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0D" w:rsidRDefault="00EF1D0D" w:rsidP="00AA3697">
      <w:pPr>
        <w:shd w:val="clear" w:color="auto" w:fill="FFFFFF"/>
        <w:spacing w:after="0" w:line="36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:rsidR="00960520" w:rsidRPr="00733B2E" w:rsidRDefault="00960520" w:rsidP="00AA3697">
      <w:pPr>
        <w:shd w:val="clear" w:color="auto" w:fill="FFFFFF"/>
        <w:spacing w:after="0" w:line="360" w:lineRule="auto"/>
        <w:jc w:val="center"/>
        <w:rPr>
          <w:rFonts w:ascii="Cambria" w:hAnsi="Cambria" w:cs="Times New Roman"/>
          <w:b/>
          <w:color w:val="FF0000"/>
          <w:sz w:val="32"/>
          <w:szCs w:val="32"/>
        </w:rPr>
      </w:pPr>
      <w:r w:rsidRPr="00733B2E">
        <w:rPr>
          <w:rFonts w:ascii="Cambria" w:hAnsi="Cambria" w:cs="Times New Roman"/>
          <w:b/>
          <w:color w:val="FF0000"/>
          <w:sz w:val="32"/>
          <w:szCs w:val="32"/>
        </w:rPr>
        <w:t>Philip Morrisova elektronska cigareta IQOS za »segrevanje, ne gorenje«</w:t>
      </w:r>
      <w:r w:rsidR="00EB0870" w:rsidRPr="00733B2E">
        <w:rPr>
          <w:rFonts w:ascii="Cambria" w:hAnsi="Cambria" w:cs="Times New Roman"/>
          <w:b/>
          <w:color w:val="FF0000"/>
          <w:sz w:val="32"/>
          <w:szCs w:val="32"/>
        </w:rPr>
        <w:t xml:space="preserve"> tobaka</w:t>
      </w:r>
      <w:r w:rsidRPr="00733B2E">
        <w:rPr>
          <w:rFonts w:ascii="Cambria" w:hAnsi="Cambria" w:cs="Times New Roman"/>
          <w:b/>
          <w:color w:val="FF0000"/>
          <w:sz w:val="32"/>
          <w:szCs w:val="32"/>
        </w:rPr>
        <w:t xml:space="preserve"> ne zmanjša možnosti za razvoj bolezni povezanih s tobakom</w:t>
      </w:r>
    </w:p>
    <w:p w:rsidR="00960520" w:rsidRPr="00AA3697" w:rsidRDefault="00960520" w:rsidP="00AA3697">
      <w:pPr>
        <w:pBdr>
          <w:bottom w:val="single" w:sz="6" w:space="1" w:color="auto"/>
        </w:pBdr>
        <w:shd w:val="clear" w:color="auto" w:fill="FFFFFF"/>
        <w:spacing w:after="0" w:line="360" w:lineRule="auto"/>
        <w:jc w:val="center"/>
        <w:rPr>
          <w:rFonts w:ascii="Cambria" w:hAnsi="Cambria" w:cs="Times New Roman"/>
          <w:sz w:val="28"/>
        </w:rPr>
      </w:pPr>
      <w:r w:rsidRPr="00AA3697">
        <w:rPr>
          <w:rFonts w:ascii="Cambria" w:hAnsi="Cambria" w:cs="Times New Roman"/>
          <w:sz w:val="28"/>
        </w:rPr>
        <w:t xml:space="preserve">Za takojšnjo objavo </w:t>
      </w:r>
    </w:p>
    <w:p w:rsidR="00960520" w:rsidRPr="00AA3697" w:rsidRDefault="00960520" w:rsidP="00494273">
      <w:pPr>
        <w:shd w:val="clear" w:color="auto" w:fill="FFFFFF"/>
        <w:spacing w:after="0" w:line="360" w:lineRule="auto"/>
        <w:jc w:val="both"/>
        <w:rPr>
          <w:rFonts w:ascii="Cambria" w:hAnsi="Cambria" w:cs="Times New Roman"/>
          <w:b/>
          <w:sz w:val="28"/>
        </w:rPr>
      </w:pPr>
      <w:bookmarkStart w:id="0" w:name="_GoBack"/>
      <w:bookmarkEnd w:id="0"/>
    </w:p>
    <w:p w:rsidR="00DE3543" w:rsidRPr="00AA3697" w:rsidRDefault="00DE3543" w:rsidP="00494273">
      <w:pPr>
        <w:shd w:val="clear" w:color="auto" w:fill="FFFFFF"/>
        <w:spacing w:after="0" w:line="360" w:lineRule="auto"/>
        <w:jc w:val="both"/>
        <w:rPr>
          <w:rFonts w:ascii="Cambria" w:eastAsia="Times New Roman" w:hAnsi="Cambria" w:cs="Helvetica"/>
          <w:color w:val="222222"/>
          <w:sz w:val="24"/>
          <w:szCs w:val="24"/>
          <w:lang w:eastAsia="sl-SI"/>
        </w:rPr>
      </w:pPr>
      <w:r w:rsidRPr="00AA3697">
        <w:rPr>
          <w:rFonts w:ascii="Cambria" w:hAnsi="Cambria" w:cs="Times New Roman"/>
          <w:b/>
          <w:sz w:val="24"/>
          <w:szCs w:val="24"/>
        </w:rPr>
        <w:t>Odbor</w:t>
      </w:r>
      <w:r w:rsidR="00866906" w:rsidRPr="00AA3697">
        <w:rPr>
          <w:rFonts w:ascii="Cambria" w:hAnsi="Cambria" w:cs="Times New Roman"/>
          <w:b/>
          <w:sz w:val="24"/>
          <w:szCs w:val="24"/>
        </w:rPr>
        <w:t xml:space="preserve"> ameriškega</w:t>
      </w:r>
      <w:r w:rsidRPr="00AA3697">
        <w:rPr>
          <w:rFonts w:ascii="Cambria" w:hAnsi="Cambria" w:cs="Times New Roman"/>
          <w:b/>
          <w:sz w:val="24"/>
          <w:szCs w:val="24"/>
        </w:rPr>
        <w:t xml:space="preserve"> Zveznega urada za živila in zdravila (FDA)</w:t>
      </w:r>
      <w:r w:rsidR="007D6DE2">
        <w:rPr>
          <w:rFonts w:ascii="Cambria" w:hAnsi="Cambria" w:cs="Times New Roman"/>
          <w:b/>
          <w:sz w:val="24"/>
          <w:szCs w:val="24"/>
        </w:rPr>
        <w:t xml:space="preserve"> je</w:t>
      </w:r>
      <w:r w:rsidRPr="00AA3697">
        <w:rPr>
          <w:rFonts w:ascii="Cambria" w:hAnsi="Cambria" w:cs="Times New Roman"/>
          <w:b/>
          <w:sz w:val="24"/>
          <w:szCs w:val="24"/>
        </w:rPr>
        <w:t xml:space="preserve"> </w:t>
      </w:r>
      <w:r w:rsidR="00CB1F20">
        <w:rPr>
          <w:rFonts w:ascii="Cambria" w:hAnsi="Cambria" w:cs="Times New Roman"/>
          <w:b/>
          <w:sz w:val="24"/>
          <w:szCs w:val="24"/>
        </w:rPr>
        <w:t>po</w:t>
      </w:r>
      <w:r w:rsidRPr="00AA3697">
        <w:rPr>
          <w:rFonts w:ascii="Cambria" w:hAnsi="Cambria" w:cs="Times New Roman"/>
          <w:b/>
          <w:sz w:val="24"/>
          <w:szCs w:val="24"/>
        </w:rPr>
        <w:t>trdi</w:t>
      </w:r>
      <w:r w:rsidR="00CB1F20">
        <w:rPr>
          <w:rFonts w:ascii="Cambria" w:hAnsi="Cambria" w:cs="Times New Roman"/>
          <w:b/>
          <w:sz w:val="24"/>
          <w:szCs w:val="24"/>
        </w:rPr>
        <w:t>l</w:t>
      </w:r>
      <w:r w:rsidRPr="00AA3697">
        <w:rPr>
          <w:rFonts w:ascii="Cambria" w:hAnsi="Cambria" w:cs="Times New Roman"/>
          <w:b/>
          <w:sz w:val="24"/>
          <w:szCs w:val="24"/>
        </w:rPr>
        <w:t>, da dokaz</w:t>
      </w:r>
      <w:r w:rsidR="00A1339F">
        <w:rPr>
          <w:rFonts w:ascii="Cambria" w:hAnsi="Cambria" w:cs="Times New Roman"/>
          <w:b/>
          <w:sz w:val="24"/>
          <w:szCs w:val="24"/>
        </w:rPr>
        <w:t>i</w:t>
      </w:r>
      <w:r w:rsidRPr="00AA3697">
        <w:rPr>
          <w:rFonts w:ascii="Cambria" w:hAnsi="Cambria" w:cs="Times New Roman"/>
          <w:b/>
          <w:sz w:val="24"/>
          <w:szCs w:val="24"/>
        </w:rPr>
        <w:t xml:space="preserve"> </w:t>
      </w:r>
      <w:r w:rsidR="00A1339F">
        <w:rPr>
          <w:rFonts w:ascii="Cambria" w:hAnsi="Cambria" w:cs="Times New Roman"/>
          <w:b/>
          <w:sz w:val="24"/>
          <w:szCs w:val="24"/>
        </w:rPr>
        <w:t xml:space="preserve">tobačnega giganta </w:t>
      </w:r>
      <w:r w:rsidRPr="00AA3697">
        <w:rPr>
          <w:rFonts w:ascii="Cambria" w:hAnsi="Cambria" w:cs="Times New Roman"/>
          <w:b/>
          <w:sz w:val="24"/>
          <w:szCs w:val="24"/>
        </w:rPr>
        <w:t>Philip Morris</w:t>
      </w:r>
      <w:r w:rsidR="00A74617">
        <w:rPr>
          <w:rFonts w:ascii="Cambria" w:hAnsi="Cambria" w:cs="Times New Roman"/>
          <w:b/>
          <w:sz w:val="24"/>
          <w:szCs w:val="24"/>
        </w:rPr>
        <w:t xml:space="preserve"> International</w:t>
      </w:r>
      <w:r w:rsidR="006D0DC4">
        <w:rPr>
          <w:rFonts w:ascii="Cambria" w:hAnsi="Cambria" w:cs="Times New Roman"/>
          <w:b/>
          <w:sz w:val="24"/>
          <w:szCs w:val="24"/>
        </w:rPr>
        <w:t xml:space="preserve"> (PMI)</w:t>
      </w:r>
      <w:r w:rsidRPr="00AA3697">
        <w:rPr>
          <w:rFonts w:ascii="Cambria" w:hAnsi="Cambria" w:cs="Times New Roman"/>
          <w:b/>
          <w:sz w:val="24"/>
          <w:szCs w:val="24"/>
        </w:rPr>
        <w:t>, da</w:t>
      </w:r>
      <w:r w:rsidR="00CF5A52">
        <w:rPr>
          <w:rFonts w:ascii="Cambria" w:hAnsi="Cambria" w:cs="Times New Roman"/>
          <w:b/>
          <w:sz w:val="24"/>
          <w:szCs w:val="24"/>
        </w:rPr>
        <w:t xml:space="preserve"> </w:t>
      </w:r>
      <w:r w:rsidR="00291E93">
        <w:rPr>
          <w:rFonts w:ascii="Cambria" w:hAnsi="Cambria" w:cs="Times New Roman"/>
          <w:b/>
          <w:sz w:val="24"/>
          <w:szCs w:val="24"/>
        </w:rPr>
        <w:t>njihova</w:t>
      </w:r>
      <w:r w:rsidR="0046608F">
        <w:rPr>
          <w:rFonts w:ascii="Cambria" w:hAnsi="Cambria" w:cs="Times New Roman"/>
          <w:b/>
          <w:sz w:val="24"/>
          <w:szCs w:val="24"/>
        </w:rPr>
        <w:t xml:space="preserve"> </w:t>
      </w:r>
      <w:r w:rsidR="0072718F">
        <w:rPr>
          <w:rFonts w:ascii="Cambria" w:hAnsi="Cambria" w:cs="Times New Roman"/>
          <w:b/>
          <w:sz w:val="24"/>
          <w:szCs w:val="24"/>
        </w:rPr>
        <w:t>»</w:t>
      </w:r>
      <w:r w:rsidR="00EB4D73">
        <w:rPr>
          <w:rFonts w:ascii="Cambria" w:hAnsi="Cambria" w:cs="Times New Roman"/>
          <w:b/>
          <w:sz w:val="24"/>
          <w:szCs w:val="24"/>
        </w:rPr>
        <w:t>elektronsk</w:t>
      </w:r>
      <w:r w:rsidR="00291E93">
        <w:rPr>
          <w:rFonts w:ascii="Cambria" w:hAnsi="Cambria" w:cs="Times New Roman"/>
          <w:b/>
          <w:sz w:val="24"/>
          <w:szCs w:val="24"/>
        </w:rPr>
        <w:t>a</w:t>
      </w:r>
      <w:r w:rsidR="0072718F">
        <w:rPr>
          <w:rFonts w:ascii="Cambria" w:hAnsi="Cambria" w:cs="Times New Roman"/>
          <w:b/>
          <w:sz w:val="24"/>
          <w:szCs w:val="24"/>
        </w:rPr>
        <w:t xml:space="preserve"> cigaret</w:t>
      </w:r>
      <w:r w:rsidR="00291E93">
        <w:rPr>
          <w:rFonts w:ascii="Cambria" w:hAnsi="Cambria" w:cs="Times New Roman"/>
          <w:b/>
          <w:sz w:val="24"/>
          <w:szCs w:val="24"/>
        </w:rPr>
        <w:t>a</w:t>
      </w:r>
      <w:r w:rsidR="0072718F">
        <w:rPr>
          <w:rFonts w:ascii="Cambria" w:hAnsi="Cambria" w:cs="Times New Roman"/>
          <w:b/>
          <w:sz w:val="24"/>
          <w:szCs w:val="24"/>
        </w:rPr>
        <w:t>«</w:t>
      </w:r>
      <w:r w:rsidR="00C0186B">
        <w:rPr>
          <w:rFonts w:ascii="Cambria" w:hAnsi="Cambria" w:cs="Times New Roman"/>
          <w:b/>
          <w:sz w:val="24"/>
          <w:szCs w:val="24"/>
        </w:rPr>
        <w:t xml:space="preserve"> oz. pripomoček</w:t>
      </w:r>
      <w:r w:rsidR="00CF5A52">
        <w:rPr>
          <w:rFonts w:ascii="Cambria" w:hAnsi="Cambria" w:cs="Times New Roman"/>
          <w:b/>
          <w:sz w:val="24"/>
          <w:szCs w:val="24"/>
        </w:rPr>
        <w:t xml:space="preserve"> za segrevanje tobaka</w:t>
      </w:r>
      <w:r w:rsidRPr="00AA3697">
        <w:rPr>
          <w:rFonts w:ascii="Cambria" w:hAnsi="Cambria" w:cs="Times New Roman"/>
          <w:b/>
          <w:sz w:val="24"/>
          <w:szCs w:val="24"/>
        </w:rPr>
        <w:t xml:space="preserve"> IQOS, zmanjša možnost</w:t>
      </w:r>
      <w:r w:rsidR="003F0BF6">
        <w:rPr>
          <w:rFonts w:ascii="Cambria" w:hAnsi="Cambria" w:cs="Times New Roman"/>
          <w:b/>
          <w:sz w:val="24"/>
          <w:szCs w:val="24"/>
        </w:rPr>
        <w:t>i</w:t>
      </w:r>
      <w:r w:rsidRPr="00AA3697">
        <w:rPr>
          <w:rFonts w:ascii="Cambria" w:hAnsi="Cambria" w:cs="Times New Roman"/>
          <w:b/>
          <w:sz w:val="24"/>
          <w:szCs w:val="24"/>
        </w:rPr>
        <w:t xml:space="preserve"> za razvoj bolezni</w:t>
      </w:r>
      <w:r w:rsidR="00A037D6">
        <w:rPr>
          <w:rFonts w:ascii="Cambria" w:hAnsi="Cambria" w:cs="Times New Roman"/>
          <w:b/>
          <w:sz w:val="24"/>
          <w:szCs w:val="24"/>
        </w:rPr>
        <w:t xml:space="preserve"> povezanih s tobakom</w:t>
      </w:r>
      <w:r w:rsidRPr="00AA3697">
        <w:rPr>
          <w:rFonts w:ascii="Cambria" w:hAnsi="Cambria" w:cs="Times New Roman"/>
          <w:b/>
          <w:sz w:val="24"/>
          <w:szCs w:val="24"/>
        </w:rPr>
        <w:t>, ni</w:t>
      </w:r>
      <w:r w:rsidR="00FC7891">
        <w:rPr>
          <w:rFonts w:ascii="Cambria" w:hAnsi="Cambria" w:cs="Times New Roman"/>
          <w:b/>
          <w:sz w:val="24"/>
          <w:szCs w:val="24"/>
        </w:rPr>
        <w:t>so</w:t>
      </w:r>
      <w:r w:rsidRPr="00AA3697">
        <w:rPr>
          <w:rFonts w:ascii="Cambria" w:hAnsi="Cambria" w:cs="Times New Roman"/>
          <w:b/>
          <w:sz w:val="24"/>
          <w:szCs w:val="24"/>
        </w:rPr>
        <w:t xml:space="preserve"> zadostn</w:t>
      </w:r>
      <w:r w:rsidR="00FC7891">
        <w:rPr>
          <w:rFonts w:ascii="Cambria" w:hAnsi="Cambria" w:cs="Times New Roman"/>
          <w:b/>
          <w:sz w:val="24"/>
          <w:szCs w:val="24"/>
        </w:rPr>
        <w:t>i</w:t>
      </w:r>
      <w:r w:rsidR="00422C24">
        <w:rPr>
          <w:rFonts w:ascii="Cambria" w:hAnsi="Cambria" w:cs="Times New Roman"/>
          <w:b/>
          <w:sz w:val="24"/>
          <w:szCs w:val="24"/>
        </w:rPr>
        <w:t>.</w:t>
      </w:r>
      <w:r w:rsidR="00422C24">
        <w:rPr>
          <w:rStyle w:val="EndnoteReference"/>
          <w:rFonts w:ascii="Cambria" w:hAnsi="Cambria" w:cs="Times New Roman"/>
          <w:b/>
          <w:sz w:val="24"/>
          <w:szCs w:val="24"/>
        </w:rPr>
        <w:endnoteReference w:id="1"/>
      </w:r>
    </w:p>
    <w:p w:rsidR="00494273" w:rsidRPr="00AA3697" w:rsidRDefault="00494273" w:rsidP="00494273">
      <w:pPr>
        <w:pStyle w:val="NoSpacing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867900" w:rsidRDefault="00494273" w:rsidP="00494273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AA3697">
        <w:rPr>
          <w:rFonts w:ascii="Cambria" w:hAnsi="Cambria" w:cs="Times New Roman"/>
          <w:i/>
          <w:sz w:val="24"/>
          <w:szCs w:val="24"/>
        </w:rPr>
        <w:t xml:space="preserve">IQOS je sistem, ki ga je razvil Philip Morris International, ki namesto </w:t>
      </w:r>
      <w:r w:rsidR="006F497E" w:rsidRPr="00AA3697">
        <w:rPr>
          <w:rFonts w:ascii="Cambria" w:hAnsi="Cambria" w:cs="Times New Roman"/>
          <w:i/>
          <w:sz w:val="24"/>
          <w:szCs w:val="24"/>
        </w:rPr>
        <w:t xml:space="preserve">gorenja </w:t>
      </w:r>
      <w:r w:rsidRPr="00AA3697">
        <w:rPr>
          <w:rFonts w:ascii="Cambria" w:hAnsi="Cambria" w:cs="Times New Roman"/>
          <w:i/>
          <w:sz w:val="24"/>
          <w:szCs w:val="24"/>
        </w:rPr>
        <w:t>to</w:t>
      </w:r>
      <w:r w:rsidR="003C04E2" w:rsidRPr="00AA3697">
        <w:rPr>
          <w:rFonts w:ascii="Cambria" w:hAnsi="Cambria" w:cs="Times New Roman"/>
          <w:i/>
          <w:sz w:val="24"/>
          <w:szCs w:val="24"/>
        </w:rPr>
        <w:t>baka, kot pri klasičnih cigareta</w:t>
      </w:r>
      <w:r w:rsidRPr="00AA3697">
        <w:rPr>
          <w:rFonts w:ascii="Cambria" w:hAnsi="Cambria" w:cs="Times New Roman"/>
          <w:i/>
          <w:sz w:val="24"/>
          <w:szCs w:val="24"/>
        </w:rPr>
        <w:t>h, tega segreje prek elektronsko nadzorovanega grelca. Tako naj bi se</w:t>
      </w:r>
      <w:r w:rsidR="00191E37">
        <w:rPr>
          <w:rFonts w:ascii="Cambria" w:hAnsi="Cambria" w:cs="Times New Roman"/>
          <w:i/>
          <w:sz w:val="24"/>
          <w:szCs w:val="24"/>
        </w:rPr>
        <w:t xml:space="preserve"> po njihovih navedbah</w:t>
      </w:r>
      <w:r w:rsidRPr="00AA3697">
        <w:rPr>
          <w:rFonts w:ascii="Cambria" w:hAnsi="Cambria" w:cs="Times New Roman"/>
          <w:i/>
          <w:sz w:val="24"/>
          <w:szCs w:val="24"/>
        </w:rPr>
        <w:t xml:space="preserve"> zmanjšala izpostavljenost</w:t>
      </w:r>
      <w:r w:rsidR="003C04E2" w:rsidRPr="00AA3697">
        <w:rPr>
          <w:rFonts w:ascii="Cambria" w:hAnsi="Cambria" w:cs="Times New Roman"/>
          <w:i/>
          <w:sz w:val="24"/>
          <w:szCs w:val="24"/>
        </w:rPr>
        <w:t xml:space="preserve"> škodljivim kemikalijam, ki jih vsebuje cigaretni dim.</w:t>
      </w:r>
      <w:r w:rsidR="005D52BF">
        <w:rPr>
          <w:rStyle w:val="EndnoteReference"/>
          <w:rFonts w:ascii="Cambria" w:hAnsi="Cambria" w:cs="Times New Roman"/>
          <w:i/>
          <w:sz w:val="24"/>
          <w:szCs w:val="24"/>
        </w:rPr>
        <w:endnoteReference w:id="2"/>
      </w:r>
    </w:p>
    <w:p w:rsidR="00867900" w:rsidRDefault="00867900" w:rsidP="00494273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C2021B" w:rsidRPr="00AA3697" w:rsidRDefault="00494273" w:rsidP="00494273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AA3697">
        <w:rPr>
          <w:rFonts w:ascii="Cambria" w:hAnsi="Cambria" w:cs="Times New Roman"/>
          <w:sz w:val="24"/>
          <w:szCs w:val="24"/>
        </w:rPr>
        <w:t xml:space="preserve">Matthew L. Myers, predsednik </w:t>
      </w:r>
      <w:r w:rsidR="00E25707" w:rsidRPr="00AA3697">
        <w:rPr>
          <w:rFonts w:ascii="Cambria" w:hAnsi="Cambria" w:cs="Times New Roman"/>
          <w:sz w:val="24"/>
          <w:szCs w:val="24"/>
        </w:rPr>
        <w:t>največje nevladne organizacije za področje tobaka na svetu</w:t>
      </w:r>
      <w:r w:rsidRPr="00AA3697">
        <w:rPr>
          <w:rFonts w:ascii="Cambria" w:hAnsi="Cambria" w:cs="Times New Roman"/>
          <w:sz w:val="24"/>
          <w:szCs w:val="24"/>
        </w:rPr>
        <w:t xml:space="preserve"> Campaign for Tobac</w:t>
      </w:r>
      <w:r w:rsidR="003C04E2" w:rsidRPr="00AA3697">
        <w:rPr>
          <w:rFonts w:ascii="Cambria" w:hAnsi="Cambria" w:cs="Times New Roman"/>
          <w:sz w:val="24"/>
          <w:szCs w:val="24"/>
        </w:rPr>
        <w:t xml:space="preserve">co-Free Kids, </w:t>
      </w:r>
      <w:r w:rsidRPr="00AA3697">
        <w:rPr>
          <w:rFonts w:ascii="Cambria" w:hAnsi="Cambria" w:cs="Times New Roman"/>
          <w:sz w:val="24"/>
          <w:szCs w:val="24"/>
        </w:rPr>
        <w:t>je po</w:t>
      </w:r>
      <w:r w:rsidR="00E25707" w:rsidRPr="00AA3697">
        <w:rPr>
          <w:rFonts w:ascii="Cambria" w:hAnsi="Cambria" w:cs="Times New Roman"/>
          <w:sz w:val="24"/>
          <w:szCs w:val="24"/>
        </w:rPr>
        <w:t>vedal:</w:t>
      </w:r>
      <w:r w:rsidR="00E25707">
        <w:rPr>
          <w:rFonts w:ascii="Cambria" w:hAnsi="Cambria" w:cs="Times New Roman"/>
          <w:sz w:val="24"/>
          <w:szCs w:val="24"/>
        </w:rPr>
        <w:t xml:space="preserve"> </w:t>
      </w:r>
      <w:r w:rsidR="0026074C" w:rsidRPr="00AA3697">
        <w:rPr>
          <w:rFonts w:ascii="Cambria" w:hAnsi="Cambria" w:cs="Times New Roman"/>
          <w:i/>
          <w:sz w:val="24"/>
          <w:szCs w:val="24"/>
        </w:rPr>
        <w:t>»</w:t>
      </w:r>
      <w:r w:rsidR="00C2021B" w:rsidRPr="00AA3697">
        <w:rPr>
          <w:rFonts w:ascii="Cambria" w:hAnsi="Cambria" w:cs="Times New Roman"/>
          <w:i/>
          <w:sz w:val="24"/>
          <w:szCs w:val="24"/>
        </w:rPr>
        <w:t>Znanstven</w:t>
      </w:r>
      <w:r w:rsidR="00DE008E" w:rsidRPr="00AA3697">
        <w:rPr>
          <w:rFonts w:ascii="Cambria" w:hAnsi="Cambria" w:cs="Times New Roman"/>
          <w:i/>
          <w:sz w:val="24"/>
          <w:szCs w:val="24"/>
        </w:rPr>
        <w:t>i</w:t>
      </w:r>
      <w:r w:rsidR="00C2021B" w:rsidRPr="00AA3697">
        <w:rPr>
          <w:rFonts w:ascii="Cambria" w:hAnsi="Cambria" w:cs="Times New Roman"/>
          <w:i/>
          <w:sz w:val="24"/>
          <w:szCs w:val="24"/>
        </w:rPr>
        <w:t xml:space="preserve"> svetovalni odbor za tobačne izdelke</w:t>
      </w:r>
      <w:r w:rsidR="00DE3543" w:rsidRPr="00AA3697">
        <w:rPr>
          <w:rFonts w:ascii="Cambria" w:hAnsi="Cambria" w:cs="Times New Roman"/>
          <w:i/>
          <w:sz w:val="24"/>
          <w:szCs w:val="24"/>
        </w:rPr>
        <w:t xml:space="preserve"> </w:t>
      </w:r>
      <w:r w:rsidR="001B0D86" w:rsidRPr="00AA3697">
        <w:rPr>
          <w:rFonts w:ascii="Cambria" w:hAnsi="Cambria" w:cs="Times New Roman"/>
          <w:i/>
          <w:sz w:val="24"/>
          <w:szCs w:val="24"/>
        </w:rPr>
        <w:t>pri ameriškem</w:t>
      </w:r>
      <w:r w:rsidR="00C2021B" w:rsidRPr="00AA3697">
        <w:rPr>
          <w:rFonts w:ascii="Cambria" w:hAnsi="Cambria" w:cs="Times New Roman"/>
          <w:i/>
          <w:sz w:val="24"/>
          <w:szCs w:val="24"/>
        </w:rPr>
        <w:t xml:space="preserve"> </w:t>
      </w:r>
      <w:r w:rsidRPr="00AA3697">
        <w:rPr>
          <w:rFonts w:ascii="Cambria" w:hAnsi="Cambria" w:cs="Times New Roman"/>
          <w:i/>
          <w:sz w:val="24"/>
          <w:szCs w:val="24"/>
        </w:rPr>
        <w:t>FDA</w:t>
      </w:r>
      <w:r w:rsidR="003C04E2" w:rsidRPr="00AA3697">
        <w:rPr>
          <w:rFonts w:ascii="Cambria" w:hAnsi="Cambria" w:cs="Times New Roman"/>
          <w:i/>
          <w:sz w:val="24"/>
          <w:szCs w:val="24"/>
        </w:rPr>
        <w:t xml:space="preserve"> je odkril, da </w:t>
      </w:r>
      <w:r w:rsidRPr="00AA3697">
        <w:rPr>
          <w:rFonts w:ascii="Cambria" w:hAnsi="Cambria" w:cs="Times New Roman"/>
          <w:i/>
          <w:sz w:val="24"/>
          <w:szCs w:val="24"/>
        </w:rPr>
        <w:t xml:space="preserve">domnevni </w:t>
      </w:r>
      <w:r w:rsidR="00C2021B" w:rsidRPr="00AA3697">
        <w:rPr>
          <w:rFonts w:ascii="Cambria" w:hAnsi="Cambria" w:cs="Times New Roman"/>
          <w:i/>
          <w:sz w:val="24"/>
          <w:szCs w:val="24"/>
        </w:rPr>
        <w:t xml:space="preserve">dokazi, ki jih je </w:t>
      </w:r>
      <w:r w:rsidRPr="00AA3697">
        <w:rPr>
          <w:rFonts w:ascii="Cambria" w:hAnsi="Cambria" w:cs="Times New Roman"/>
          <w:i/>
          <w:sz w:val="24"/>
          <w:szCs w:val="24"/>
        </w:rPr>
        <w:t>predstavil</w:t>
      </w:r>
      <w:r w:rsidR="00C2021B" w:rsidRPr="00AA3697">
        <w:rPr>
          <w:rFonts w:ascii="Cambria" w:hAnsi="Cambria" w:cs="Times New Roman"/>
          <w:i/>
          <w:sz w:val="24"/>
          <w:szCs w:val="24"/>
        </w:rPr>
        <w:t xml:space="preserve"> </w:t>
      </w:r>
      <w:r w:rsidR="00040018" w:rsidRPr="00AA3697">
        <w:rPr>
          <w:rFonts w:ascii="Cambria" w:hAnsi="Cambria" w:cs="Times New Roman"/>
          <w:i/>
          <w:sz w:val="24"/>
          <w:szCs w:val="24"/>
        </w:rPr>
        <w:t>PMI</w:t>
      </w:r>
      <w:r w:rsidR="003C04E2" w:rsidRPr="00AA3697">
        <w:rPr>
          <w:rFonts w:ascii="Cambria" w:hAnsi="Cambria" w:cs="Times New Roman"/>
          <w:i/>
          <w:sz w:val="24"/>
          <w:szCs w:val="24"/>
        </w:rPr>
        <w:t>,</w:t>
      </w:r>
      <w:r w:rsidR="00C2021B" w:rsidRPr="00AA3697">
        <w:rPr>
          <w:rFonts w:ascii="Cambria" w:hAnsi="Cambria" w:cs="Times New Roman"/>
          <w:i/>
          <w:sz w:val="24"/>
          <w:szCs w:val="24"/>
        </w:rPr>
        <w:t xml:space="preserve"> vsebujejo pomembne pomanjkljivosti in niso zadosten d</w:t>
      </w:r>
      <w:r w:rsidRPr="00AA3697">
        <w:rPr>
          <w:rFonts w:ascii="Cambria" w:hAnsi="Cambria" w:cs="Times New Roman"/>
          <w:i/>
          <w:sz w:val="24"/>
          <w:szCs w:val="24"/>
        </w:rPr>
        <w:t xml:space="preserve">okaz za podporo </w:t>
      </w:r>
      <w:r w:rsidR="00050AC6" w:rsidRPr="00AA3697">
        <w:rPr>
          <w:rFonts w:ascii="Cambria" w:hAnsi="Cambria" w:cs="Times New Roman"/>
          <w:i/>
          <w:sz w:val="24"/>
          <w:szCs w:val="24"/>
        </w:rPr>
        <w:t xml:space="preserve">njihovi </w:t>
      </w:r>
      <w:r w:rsidRPr="00AA3697">
        <w:rPr>
          <w:rFonts w:ascii="Cambria" w:hAnsi="Cambria" w:cs="Times New Roman"/>
          <w:i/>
          <w:sz w:val="24"/>
          <w:szCs w:val="24"/>
        </w:rPr>
        <w:t>trditvi, da IQOS</w:t>
      </w:r>
      <w:r w:rsidR="00892573" w:rsidRPr="00AA3697">
        <w:rPr>
          <w:rFonts w:ascii="Cambria" w:hAnsi="Cambria" w:cs="Times New Roman"/>
          <w:i/>
          <w:sz w:val="24"/>
          <w:szCs w:val="24"/>
        </w:rPr>
        <w:t xml:space="preserve"> </w:t>
      </w:r>
      <w:r w:rsidR="00C2021B" w:rsidRPr="00AA3697">
        <w:rPr>
          <w:rFonts w:ascii="Cambria" w:hAnsi="Cambria" w:cs="Times New Roman"/>
          <w:i/>
          <w:sz w:val="24"/>
          <w:szCs w:val="24"/>
        </w:rPr>
        <w:t xml:space="preserve">zmanjša možnost za nastanek s </w:t>
      </w:r>
      <w:r w:rsidRPr="00AA3697">
        <w:rPr>
          <w:rFonts w:ascii="Cambria" w:hAnsi="Cambria" w:cs="Times New Roman"/>
          <w:i/>
          <w:sz w:val="24"/>
          <w:szCs w:val="24"/>
        </w:rPr>
        <w:t>kajenjem</w:t>
      </w:r>
      <w:r w:rsidR="00C2021B" w:rsidRPr="00AA3697">
        <w:rPr>
          <w:rFonts w:ascii="Cambria" w:hAnsi="Cambria" w:cs="Times New Roman"/>
          <w:i/>
          <w:sz w:val="24"/>
          <w:szCs w:val="24"/>
        </w:rPr>
        <w:t xml:space="preserve"> povezanih bolezni</w:t>
      </w:r>
      <w:r w:rsidR="00660FE1" w:rsidRPr="00AA3697">
        <w:rPr>
          <w:rFonts w:ascii="Cambria" w:hAnsi="Cambria" w:cs="Times New Roman"/>
          <w:i/>
          <w:sz w:val="24"/>
          <w:szCs w:val="24"/>
        </w:rPr>
        <w:t xml:space="preserve">. Prav tako je sedaj jasno, </w:t>
      </w:r>
      <w:r w:rsidR="00C2021B" w:rsidRPr="00AA3697">
        <w:rPr>
          <w:rFonts w:ascii="Cambria" w:hAnsi="Cambria" w:cs="Times New Roman"/>
          <w:i/>
          <w:sz w:val="24"/>
          <w:szCs w:val="24"/>
        </w:rPr>
        <w:t xml:space="preserve">da </w:t>
      </w:r>
      <w:r w:rsidR="00660FE1" w:rsidRPr="00AA3697">
        <w:rPr>
          <w:rFonts w:ascii="Cambria" w:hAnsi="Cambria" w:cs="Times New Roman"/>
          <w:i/>
          <w:sz w:val="24"/>
          <w:szCs w:val="24"/>
        </w:rPr>
        <w:t>pri PMI ne morejo dokazati</w:t>
      </w:r>
      <w:r w:rsidR="00C2021B" w:rsidRPr="00AA3697">
        <w:rPr>
          <w:rFonts w:ascii="Cambria" w:hAnsi="Cambria" w:cs="Times New Roman"/>
          <w:i/>
          <w:sz w:val="24"/>
          <w:szCs w:val="24"/>
        </w:rPr>
        <w:t xml:space="preserve">, da </w:t>
      </w:r>
      <w:r w:rsidR="00660FE1" w:rsidRPr="00AA3697">
        <w:rPr>
          <w:rFonts w:ascii="Cambria" w:hAnsi="Cambria" w:cs="Times New Roman"/>
          <w:i/>
          <w:sz w:val="24"/>
          <w:szCs w:val="24"/>
        </w:rPr>
        <w:t xml:space="preserve">bodo </w:t>
      </w:r>
      <w:r w:rsidR="00525804" w:rsidRPr="00AA3697">
        <w:rPr>
          <w:rFonts w:ascii="Cambria" w:hAnsi="Cambria" w:cs="Times New Roman"/>
          <w:i/>
          <w:sz w:val="24"/>
          <w:szCs w:val="24"/>
        </w:rPr>
        <w:t xml:space="preserve">ob uporabi sistema IQOS </w:t>
      </w:r>
      <w:r w:rsidR="00C2021B" w:rsidRPr="00AA3697">
        <w:rPr>
          <w:rFonts w:ascii="Cambria" w:hAnsi="Cambria" w:cs="Times New Roman"/>
          <w:i/>
          <w:sz w:val="24"/>
          <w:szCs w:val="24"/>
        </w:rPr>
        <w:t>odrasli kadilci</w:t>
      </w:r>
      <w:r w:rsidR="000D0321" w:rsidRPr="00AA3697">
        <w:rPr>
          <w:rFonts w:ascii="Cambria" w:hAnsi="Cambria" w:cs="Times New Roman"/>
          <w:i/>
          <w:sz w:val="24"/>
          <w:szCs w:val="24"/>
        </w:rPr>
        <w:t xml:space="preserve"> popolnoma opusti</w:t>
      </w:r>
      <w:r w:rsidR="00660FE1" w:rsidRPr="00AA3697">
        <w:rPr>
          <w:rFonts w:ascii="Cambria" w:hAnsi="Cambria" w:cs="Times New Roman"/>
          <w:i/>
          <w:sz w:val="24"/>
          <w:szCs w:val="24"/>
        </w:rPr>
        <w:t>li</w:t>
      </w:r>
      <w:r w:rsidR="000D0321" w:rsidRPr="00AA3697">
        <w:rPr>
          <w:rFonts w:ascii="Cambria" w:hAnsi="Cambria" w:cs="Times New Roman"/>
          <w:i/>
          <w:sz w:val="24"/>
          <w:szCs w:val="24"/>
        </w:rPr>
        <w:t xml:space="preserve"> kajenje </w:t>
      </w:r>
      <w:r w:rsidR="00660FE1" w:rsidRPr="00AA3697">
        <w:rPr>
          <w:rFonts w:ascii="Cambria" w:hAnsi="Cambria" w:cs="Times New Roman"/>
          <w:i/>
          <w:sz w:val="24"/>
          <w:szCs w:val="24"/>
        </w:rPr>
        <w:t>tobačnih izdelkov</w:t>
      </w:r>
      <w:r w:rsidR="005E51A9" w:rsidRPr="00AA3697">
        <w:rPr>
          <w:rFonts w:ascii="Cambria" w:hAnsi="Cambria" w:cs="Times New Roman"/>
          <w:i/>
          <w:sz w:val="24"/>
          <w:szCs w:val="24"/>
        </w:rPr>
        <w:t xml:space="preserve"> in da nimajo </w:t>
      </w:r>
      <w:r w:rsidR="000D0321" w:rsidRPr="00AA3697">
        <w:rPr>
          <w:rFonts w:ascii="Cambria" w:hAnsi="Cambria" w:cs="Times New Roman"/>
          <w:i/>
          <w:sz w:val="24"/>
          <w:szCs w:val="24"/>
        </w:rPr>
        <w:t>d</w:t>
      </w:r>
      <w:r w:rsidRPr="00AA3697">
        <w:rPr>
          <w:rFonts w:ascii="Cambria" w:hAnsi="Cambria" w:cs="Times New Roman"/>
          <w:i/>
          <w:sz w:val="24"/>
          <w:szCs w:val="24"/>
        </w:rPr>
        <w:t>okaza o učinku produkta na mlajše</w:t>
      </w:r>
      <w:r w:rsidR="000D0321" w:rsidRPr="00AA3697">
        <w:rPr>
          <w:rFonts w:ascii="Cambria" w:hAnsi="Cambria" w:cs="Times New Roman"/>
          <w:i/>
          <w:sz w:val="24"/>
          <w:szCs w:val="24"/>
        </w:rPr>
        <w:t xml:space="preserve"> nekadilce</w:t>
      </w:r>
      <w:r w:rsidR="00226A4B" w:rsidRPr="00AA3697">
        <w:rPr>
          <w:rFonts w:ascii="Cambria" w:hAnsi="Cambria" w:cs="Times New Roman"/>
          <w:i/>
          <w:sz w:val="24"/>
          <w:szCs w:val="24"/>
        </w:rPr>
        <w:t>.«</w:t>
      </w:r>
      <w:r w:rsidR="007C677A">
        <w:rPr>
          <w:rStyle w:val="EndnoteReference"/>
          <w:rFonts w:ascii="Cambria" w:hAnsi="Cambria" w:cs="Times New Roman"/>
          <w:i/>
          <w:sz w:val="24"/>
          <w:szCs w:val="24"/>
        </w:rPr>
        <w:endnoteReference w:id="3"/>
      </w:r>
    </w:p>
    <w:p w:rsidR="000D0321" w:rsidRPr="00AA3697" w:rsidRDefault="000D0321" w:rsidP="00494273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0D0321" w:rsidRPr="00AA3697" w:rsidRDefault="000D0321" w:rsidP="00494273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A3697">
        <w:rPr>
          <w:rFonts w:ascii="Cambria" w:hAnsi="Cambria" w:cs="Times New Roman"/>
          <w:sz w:val="24"/>
          <w:szCs w:val="24"/>
        </w:rPr>
        <w:t>Philip Morris</w:t>
      </w:r>
      <w:r w:rsidR="00494273" w:rsidRPr="00AA3697">
        <w:rPr>
          <w:rFonts w:ascii="Cambria" w:hAnsi="Cambria" w:cs="Times New Roman"/>
          <w:sz w:val="24"/>
          <w:szCs w:val="24"/>
        </w:rPr>
        <w:t xml:space="preserve"> International</w:t>
      </w:r>
      <w:r w:rsidRPr="00AA3697">
        <w:rPr>
          <w:rFonts w:ascii="Cambria" w:hAnsi="Cambria" w:cs="Times New Roman"/>
          <w:sz w:val="24"/>
          <w:szCs w:val="24"/>
        </w:rPr>
        <w:t xml:space="preserve"> je v svojem dokaznem gradivu </w:t>
      </w:r>
      <w:r w:rsidR="009A6FEF">
        <w:rPr>
          <w:rFonts w:ascii="Cambria" w:hAnsi="Cambria" w:cs="Times New Roman"/>
          <w:sz w:val="24"/>
          <w:szCs w:val="24"/>
        </w:rPr>
        <w:t>za</w:t>
      </w:r>
      <w:r w:rsidR="00237811">
        <w:rPr>
          <w:rFonts w:ascii="Cambria" w:hAnsi="Cambria" w:cs="Times New Roman"/>
          <w:sz w:val="24"/>
          <w:szCs w:val="24"/>
        </w:rPr>
        <w:t xml:space="preserve"> FDA </w:t>
      </w:r>
      <w:r w:rsidR="009A6FEF">
        <w:rPr>
          <w:rFonts w:ascii="Cambria" w:hAnsi="Cambria" w:cs="Times New Roman"/>
          <w:sz w:val="24"/>
          <w:szCs w:val="24"/>
        </w:rPr>
        <w:t>povedal</w:t>
      </w:r>
      <w:r w:rsidRPr="00AA3697">
        <w:rPr>
          <w:rFonts w:ascii="Cambria" w:hAnsi="Cambria" w:cs="Times New Roman"/>
          <w:sz w:val="24"/>
          <w:szCs w:val="24"/>
        </w:rPr>
        <w:t>, da so znanstvene št</w:t>
      </w:r>
      <w:r w:rsidR="00494273" w:rsidRPr="00AA3697">
        <w:rPr>
          <w:rFonts w:ascii="Cambria" w:hAnsi="Cambria" w:cs="Times New Roman"/>
          <w:sz w:val="24"/>
          <w:szCs w:val="24"/>
        </w:rPr>
        <w:t>udije pokazale, da uporaba sistema IQOS</w:t>
      </w:r>
      <w:r w:rsidRPr="00AA3697">
        <w:rPr>
          <w:rFonts w:ascii="Cambria" w:hAnsi="Cambria" w:cs="Times New Roman"/>
          <w:sz w:val="24"/>
          <w:szCs w:val="24"/>
        </w:rPr>
        <w:t xml:space="preserve"> zmanjša tveganje za nast</w:t>
      </w:r>
      <w:r w:rsidR="00494273" w:rsidRPr="00AA3697">
        <w:rPr>
          <w:rFonts w:ascii="Cambria" w:hAnsi="Cambria" w:cs="Times New Roman"/>
          <w:sz w:val="24"/>
          <w:szCs w:val="24"/>
        </w:rPr>
        <w:t>anek bolezni</w:t>
      </w:r>
      <w:r w:rsidR="003C04E2" w:rsidRPr="00AA3697">
        <w:rPr>
          <w:rFonts w:ascii="Cambria" w:hAnsi="Cambria" w:cs="Times New Roman"/>
          <w:sz w:val="24"/>
          <w:szCs w:val="24"/>
        </w:rPr>
        <w:t>, ki so</w:t>
      </w:r>
      <w:r w:rsidR="00494273" w:rsidRPr="00AA3697">
        <w:rPr>
          <w:rFonts w:ascii="Cambria" w:hAnsi="Cambria" w:cs="Times New Roman"/>
          <w:sz w:val="24"/>
          <w:szCs w:val="24"/>
        </w:rPr>
        <w:t xml:space="preserve"> povezan</w:t>
      </w:r>
      <w:r w:rsidR="003C04E2" w:rsidRPr="00AA3697">
        <w:rPr>
          <w:rFonts w:ascii="Cambria" w:hAnsi="Cambria" w:cs="Times New Roman"/>
          <w:sz w:val="24"/>
          <w:szCs w:val="24"/>
        </w:rPr>
        <w:t>e</w:t>
      </w:r>
      <w:r w:rsidR="00494273" w:rsidRPr="00AA3697">
        <w:rPr>
          <w:rFonts w:ascii="Cambria" w:hAnsi="Cambria" w:cs="Times New Roman"/>
          <w:sz w:val="24"/>
          <w:szCs w:val="24"/>
        </w:rPr>
        <w:t xml:space="preserve"> s kajenjem</w:t>
      </w:r>
      <w:r w:rsidR="003E7598">
        <w:rPr>
          <w:rFonts w:ascii="Cambria" w:hAnsi="Cambria" w:cs="Times New Roman"/>
          <w:sz w:val="24"/>
          <w:szCs w:val="24"/>
        </w:rPr>
        <w:t>,</w:t>
      </w:r>
      <w:r w:rsidR="007C677A">
        <w:rPr>
          <w:rFonts w:ascii="Cambria" w:hAnsi="Cambria" w:cs="Times New Roman"/>
          <w:sz w:val="24"/>
          <w:szCs w:val="24"/>
        </w:rPr>
        <w:t xml:space="preserve"> v primerjavi z navadnimi tobačnimi izdelki</w:t>
      </w:r>
      <w:r w:rsidRPr="00AA3697">
        <w:rPr>
          <w:rFonts w:ascii="Cambria" w:hAnsi="Cambria" w:cs="Times New Roman"/>
          <w:sz w:val="24"/>
          <w:szCs w:val="24"/>
        </w:rPr>
        <w:t xml:space="preserve">. </w:t>
      </w:r>
    </w:p>
    <w:p w:rsidR="000D0321" w:rsidRPr="00AA3697" w:rsidRDefault="000D0321" w:rsidP="00494273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85216F" w:rsidRPr="00AA3697" w:rsidRDefault="00D52585" w:rsidP="00494273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Kljub temu da je s</w:t>
      </w:r>
      <w:r w:rsidR="000D0321" w:rsidRPr="00AA3697">
        <w:rPr>
          <w:rFonts w:ascii="Cambria" w:hAnsi="Cambria" w:cs="Times New Roman"/>
          <w:sz w:val="24"/>
          <w:szCs w:val="24"/>
        </w:rPr>
        <w:t xml:space="preserve">vetovalni odbor ugotovil, da je </w:t>
      </w:r>
      <w:r w:rsidR="00FA531F">
        <w:rPr>
          <w:rFonts w:ascii="Cambria" w:hAnsi="Cambria" w:cs="Times New Roman"/>
          <w:sz w:val="24"/>
          <w:szCs w:val="24"/>
        </w:rPr>
        <w:t>PMI</w:t>
      </w:r>
      <w:r w:rsidR="00494273" w:rsidRPr="00AA3697">
        <w:rPr>
          <w:rFonts w:ascii="Cambria" w:hAnsi="Cambria" w:cs="Times New Roman"/>
          <w:sz w:val="24"/>
          <w:szCs w:val="24"/>
        </w:rPr>
        <w:t xml:space="preserve"> ustrezno</w:t>
      </w:r>
      <w:r w:rsidR="000D0321" w:rsidRPr="00AA3697">
        <w:rPr>
          <w:rFonts w:ascii="Cambria" w:hAnsi="Cambria" w:cs="Times New Roman"/>
          <w:sz w:val="24"/>
          <w:szCs w:val="24"/>
        </w:rPr>
        <w:t xml:space="preserve"> dokazal</w:t>
      </w:r>
      <w:r w:rsidR="00494273" w:rsidRPr="00AA3697">
        <w:rPr>
          <w:rFonts w:ascii="Cambria" w:hAnsi="Cambria" w:cs="Times New Roman"/>
          <w:sz w:val="24"/>
          <w:szCs w:val="24"/>
        </w:rPr>
        <w:t xml:space="preserve"> in podprl trditve</w:t>
      </w:r>
      <w:r w:rsidR="000D0321" w:rsidRPr="00AA3697">
        <w:rPr>
          <w:rFonts w:ascii="Cambria" w:hAnsi="Cambria" w:cs="Times New Roman"/>
          <w:sz w:val="24"/>
          <w:szCs w:val="24"/>
        </w:rPr>
        <w:t xml:space="preserve">, da znanstvene študije kažejo, da </w:t>
      </w:r>
      <w:r w:rsidR="0069388F">
        <w:rPr>
          <w:rFonts w:ascii="Cambria" w:hAnsi="Cambria" w:cs="Times New Roman"/>
          <w:sz w:val="24"/>
          <w:szCs w:val="24"/>
        </w:rPr>
        <w:t>popolna</w:t>
      </w:r>
      <w:r w:rsidR="0069388F" w:rsidRPr="00AA3697">
        <w:rPr>
          <w:rFonts w:ascii="Cambria" w:hAnsi="Cambria" w:cs="Times New Roman"/>
          <w:sz w:val="24"/>
          <w:szCs w:val="24"/>
        </w:rPr>
        <w:t xml:space="preserve"> </w:t>
      </w:r>
      <w:r w:rsidR="000D0321" w:rsidRPr="00AA3697">
        <w:rPr>
          <w:rFonts w:ascii="Cambria" w:hAnsi="Cambria" w:cs="Times New Roman"/>
          <w:sz w:val="24"/>
          <w:szCs w:val="24"/>
        </w:rPr>
        <w:t>zamenjava cigaret za IQOS bistveno zmanjša izpo</w:t>
      </w:r>
      <w:r w:rsidR="009305F3">
        <w:rPr>
          <w:rFonts w:ascii="Cambria" w:hAnsi="Cambria" w:cs="Times New Roman"/>
          <w:sz w:val="24"/>
          <w:szCs w:val="24"/>
        </w:rPr>
        <w:t>s</w:t>
      </w:r>
      <w:r w:rsidR="000D0321" w:rsidRPr="00AA3697">
        <w:rPr>
          <w:rFonts w:ascii="Cambria" w:hAnsi="Cambria" w:cs="Times New Roman"/>
          <w:sz w:val="24"/>
          <w:szCs w:val="24"/>
        </w:rPr>
        <w:t xml:space="preserve">tavljenost </w:t>
      </w:r>
      <w:r w:rsidR="00494273" w:rsidRPr="00AA3697">
        <w:rPr>
          <w:rFonts w:ascii="Cambria" w:hAnsi="Cambria" w:cs="Times New Roman"/>
          <w:sz w:val="24"/>
          <w:szCs w:val="24"/>
        </w:rPr>
        <w:t>telesa</w:t>
      </w:r>
      <w:r w:rsidR="000D0321" w:rsidRPr="00AA3697">
        <w:rPr>
          <w:rFonts w:ascii="Cambria" w:hAnsi="Cambria" w:cs="Times New Roman"/>
          <w:sz w:val="24"/>
          <w:szCs w:val="24"/>
        </w:rPr>
        <w:t xml:space="preserve"> </w:t>
      </w:r>
      <w:r w:rsidR="00DE3543" w:rsidRPr="00AA3697">
        <w:rPr>
          <w:rFonts w:ascii="Cambria" w:hAnsi="Cambria" w:cs="Times New Roman"/>
          <w:sz w:val="24"/>
          <w:szCs w:val="24"/>
        </w:rPr>
        <w:t>škodljivim ali potencialno škodljivim kemikalija</w:t>
      </w:r>
      <w:r w:rsidR="00494273" w:rsidRPr="00AA3697">
        <w:rPr>
          <w:rFonts w:ascii="Cambria" w:hAnsi="Cambria" w:cs="Times New Roman"/>
          <w:sz w:val="24"/>
          <w:szCs w:val="24"/>
        </w:rPr>
        <w:t>m</w:t>
      </w:r>
      <w:r w:rsidR="00486FE0">
        <w:rPr>
          <w:rFonts w:ascii="Cambria" w:hAnsi="Cambria" w:cs="Times New Roman"/>
          <w:sz w:val="24"/>
          <w:szCs w:val="24"/>
        </w:rPr>
        <w:t>, je</w:t>
      </w:r>
      <w:r w:rsidR="00494273" w:rsidRPr="00AA3697">
        <w:rPr>
          <w:rFonts w:ascii="Cambria" w:hAnsi="Cambria" w:cs="Times New Roman"/>
          <w:sz w:val="24"/>
          <w:szCs w:val="24"/>
        </w:rPr>
        <w:t xml:space="preserve"> večina </w:t>
      </w:r>
      <w:r w:rsidR="00DE3543" w:rsidRPr="00AA3697">
        <w:rPr>
          <w:rFonts w:ascii="Cambria" w:hAnsi="Cambria" w:cs="Times New Roman"/>
          <w:sz w:val="24"/>
          <w:szCs w:val="24"/>
        </w:rPr>
        <w:t xml:space="preserve">odbora prepričana, da je verjetnost, da bodo uporabniki popolnoma </w:t>
      </w:r>
      <w:r w:rsidR="009305F3">
        <w:rPr>
          <w:rFonts w:ascii="Cambria" w:hAnsi="Cambria" w:cs="Times New Roman"/>
          <w:sz w:val="24"/>
          <w:szCs w:val="24"/>
        </w:rPr>
        <w:t>o</w:t>
      </w:r>
      <w:r w:rsidR="00DE3543" w:rsidRPr="00AA3697">
        <w:rPr>
          <w:rFonts w:ascii="Cambria" w:hAnsi="Cambria" w:cs="Times New Roman"/>
          <w:sz w:val="24"/>
          <w:szCs w:val="24"/>
        </w:rPr>
        <w:t>p</w:t>
      </w:r>
      <w:r w:rsidR="009305F3">
        <w:rPr>
          <w:rFonts w:ascii="Cambria" w:hAnsi="Cambria" w:cs="Times New Roman"/>
          <w:sz w:val="24"/>
          <w:szCs w:val="24"/>
        </w:rPr>
        <w:t>u</w:t>
      </w:r>
      <w:r w:rsidR="00DE3543" w:rsidRPr="00AA3697">
        <w:rPr>
          <w:rFonts w:ascii="Cambria" w:hAnsi="Cambria" w:cs="Times New Roman"/>
          <w:sz w:val="24"/>
          <w:szCs w:val="24"/>
        </w:rPr>
        <w:t xml:space="preserve">stili kajenje </w:t>
      </w:r>
      <w:r w:rsidR="00F454FF">
        <w:rPr>
          <w:rFonts w:ascii="Cambria" w:hAnsi="Cambria" w:cs="Times New Roman"/>
          <w:sz w:val="24"/>
          <w:szCs w:val="24"/>
        </w:rPr>
        <w:t>klasičnih tobačnih izdelkov</w:t>
      </w:r>
      <w:r w:rsidR="00F454FF" w:rsidRPr="00AA3697">
        <w:rPr>
          <w:rFonts w:ascii="Cambria" w:hAnsi="Cambria" w:cs="Times New Roman"/>
          <w:sz w:val="24"/>
          <w:szCs w:val="24"/>
        </w:rPr>
        <w:t xml:space="preserve"> </w:t>
      </w:r>
      <w:r w:rsidR="00DE3543" w:rsidRPr="00AA3697">
        <w:rPr>
          <w:rFonts w:ascii="Cambria" w:hAnsi="Cambria" w:cs="Times New Roman"/>
          <w:sz w:val="24"/>
          <w:szCs w:val="24"/>
        </w:rPr>
        <w:t>i</w:t>
      </w:r>
      <w:r w:rsidR="00494273" w:rsidRPr="00AA3697">
        <w:rPr>
          <w:rFonts w:ascii="Cambria" w:hAnsi="Cambria" w:cs="Times New Roman"/>
          <w:sz w:val="24"/>
          <w:szCs w:val="24"/>
        </w:rPr>
        <w:t>n prešli na uporabo sistema IQOS</w:t>
      </w:r>
      <w:r w:rsidR="00DE3543" w:rsidRPr="00AA3697">
        <w:rPr>
          <w:rFonts w:ascii="Cambria" w:hAnsi="Cambria" w:cs="Times New Roman"/>
          <w:sz w:val="24"/>
          <w:szCs w:val="24"/>
        </w:rPr>
        <w:t xml:space="preserve">, malo verjetna. Menijo, da obstaja precejšnja verjetnost, da bi kadilci postali dolgoročni uporabniki tako IQOS sistema kot klasičnih </w:t>
      </w:r>
      <w:r w:rsidR="00967B11">
        <w:rPr>
          <w:rFonts w:ascii="Cambria" w:hAnsi="Cambria" w:cs="Times New Roman"/>
          <w:sz w:val="24"/>
          <w:szCs w:val="24"/>
        </w:rPr>
        <w:t>tobačnih izdelkov</w:t>
      </w:r>
      <w:r w:rsidR="00DE3543" w:rsidRPr="00AA3697">
        <w:rPr>
          <w:rFonts w:ascii="Cambria" w:hAnsi="Cambria" w:cs="Times New Roman"/>
          <w:sz w:val="24"/>
          <w:szCs w:val="24"/>
        </w:rPr>
        <w:t xml:space="preserve">. </w:t>
      </w:r>
      <w:r w:rsidR="003A2233" w:rsidRPr="00AA3697">
        <w:rPr>
          <w:rFonts w:ascii="Cambria" w:hAnsi="Cambria" w:cs="Times New Roman"/>
          <w:i/>
          <w:sz w:val="24"/>
          <w:szCs w:val="24"/>
        </w:rPr>
        <w:t>»</w:t>
      </w:r>
      <w:r w:rsidR="00DE3543" w:rsidRPr="00AA3697">
        <w:rPr>
          <w:rFonts w:ascii="Cambria" w:hAnsi="Cambria" w:cs="Times New Roman"/>
          <w:i/>
          <w:sz w:val="24"/>
          <w:szCs w:val="24"/>
        </w:rPr>
        <w:t>IQOS zmanjša izpostavljenost škodljivim kemika</w:t>
      </w:r>
      <w:r w:rsidR="00494273" w:rsidRPr="00AA3697">
        <w:rPr>
          <w:rFonts w:ascii="Cambria" w:hAnsi="Cambria" w:cs="Times New Roman"/>
          <w:i/>
          <w:sz w:val="24"/>
          <w:szCs w:val="24"/>
        </w:rPr>
        <w:t>lijam</w:t>
      </w:r>
      <w:r w:rsidR="003A2233" w:rsidRPr="00AA3697">
        <w:rPr>
          <w:rFonts w:ascii="Cambria" w:hAnsi="Cambria" w:cs="Times New Roman"/>
          <w:i/>
          <w:sz w:val="24"/>
          <w:szCs w:val="24"/>
        </w:rPr>
        <w:t xml:space="preserve"> </w:t>
      </w:r>
      <w:r w:rsidR="00494273" w:rsidRPr="00AA3697">
        <w:rPr>
          <w:rFonts w:ascii="Cambria" w:hAnsi="Cambria" w:cs="Times New Roman"/>
          <w:i/>
          <w:sz w:val="24"/>
          <w:szCs w:val="24"/>
        </w:rPr>
        <w:t xml:space="preserve">le </w:t>
      </w:r>
      <w:r w:rsidR="003A2233" w:rsidRPr="00AA3697">
        <w:rPr>
          <w:rFonts w:ascii="Cambria" w:hAnsi="Cambria" w:cs="Times New Roman"/>
          <w:i/>
          <w:sz w:val="24"/>
          <w:szCs w:val="24"/>
        </w:rPr>
        <w:t>v primeru, da</w:t>
      </w:r>
      <w:r w:rsidR="00494273" w:rsidRPr="00AA3697">
        <w:rPr>
          <w:rFonts w:ascii="Cambria" w:hAnsi="Cambria" w:cs="Times New Roman"/>
          <w:i/>
          <w:sz w:val="24"/>
          <w:szCs w:val="24"/>
        </w:rPr>
        <w:t xml:space="preserve"> kadilci popolnoma opusti</w:t>
      </w:r>
      <w:r w:rsidR="003A2233" w:rsidRPr="00AA3697">
        <w:rPr>
          <w:rFonts w:ascii="Cambria" w:hAnsi="Cambria" w:cs="Times New Roman"/>
          <w:i/>
          <w:sz w:val="24"/>
          <w:szCs w:val="24"/>
        </w:rPr>
        <w:t xml:space="preserve">jo </w:t>
      </w:r>
      <w:r w:rsidR="00494273" w:rsidRPr="00AA3697">
        <w:rPr>
          <w:rFonts w:ascii="Cambria" w:hAnsi="Cambria" w:cs="Times New Roman"/>
          <w:i/>
          <w:sz w:val="24"/>
          <w:szCs w:val="24"/>
        </w:rPr>
        <w:t>kajenje klasičnih cigaret</w:t>
      </w:r>
      <w:r w:rsidR="007F7FC7" w:rsidRPr="00AA3697">
        <w:rPr>
          <w:rFonts w:ascii="Cambria" w:hAnsi="Cambria" w:cs="Times New Roman"/>
          <w:i/>
          <w:sz w:val="24"/>
          <w:szCs w:val="24"/>
        </w:rPr>
        <w:t>, za kar pa ne obstaja zadostno</w:t>
      </w:r>
      <w:r w:rsidR="009305F3">
        <w:rPr>
          <w:rFonts w:ascii="Cambria" w:hAnsi="Cambria" w:cs="Times New Roman"/>
          <w:i/>
          <w:sz w:val="24"/>
          <w:szCs w:val="24"/>
        </w:rPr>
        <w:t xml:space="preserve"> število</w:t>
      </w:r>
      <w:r w:rsidR="007F7FC7" w:rsidRPr="00AA3697">
        <w:rPr>
          <w:rFonts w:ascii="Cambria" w:hAnsi="Cambria" w:cs="Times New Roman"/>
          <w:i/>
          <w:sz w:val="24"/>
          <w:szCs w:val="24"/>
        </w:rPr>
        <w:t xml:space="preserve"> dokazov,</w:t>
      </w:r>
      <w:r w:rsidR="00020DF5">
        <w:rPr>
          <w:rFonts w:ascii="Cambria" w:hAnsi="Cambria" w:cs="Times New Roman"/>
          <w:i/>
          <w:sz w:val="24"/>
          <w:szCs w:val="24"/>
        </w:rPr>
        <w:t xml:space="preserve"> da se bo </w:t>
      </w:r>
      <w:r w:rsidR="009305F3">
        <w:rPr>
          <w:rFonts w:ascii="Cambria" w:hAnsi="Cambria" w:cs="Times New Roman"/>
          <w:i/>
          <w:sz w:val="24"/>
          <w:szCs w:val="24"/>
        </w:rPr>
        <w:t xml:space="preserve">to </w:t>
      </w:r>
      <w:r w:rsidR="00020DF5">
        <w:rPr>
          <w:rFonts w:ascii="Cambria" w:hAnsi="Cambria" w:cs="Times New Roman"/>
          <w:i/>
          <w:sz w:val="24"/>
          <w:szCs w:val="24"/>
        </w:rPr>
        <w:t xml:space="preserve">res zgodilo. </w:t>
      </w:r>
      <w:r w:rsidR="00003C37">
        <w:rPr>
          <w:rFonts w:ascii="Cambria" w:hAnsi="Cambria" w:cs="Times New Roman"/>
          <w:i/>
          <w:sz w:val="24"/>
          <w:szCs w:val="24"/>
        </w:rPr>
        <w:t>P</w:t>
      </w:r>
      <w:r w:rsidR="007F7FC7" w:rsidRPr="00AA3697">
        <w:rPr>
          <w:rFonts w:ascii="Cambria" w:hAnsi="Cambria" w:cs="Times New Roman"/>
          <w:i/>
          <w:sz w:val="24"/>
          <w:szCs w:val="24"/>
        </w:rPr>
        <w:t>raksa, tudi pri nas, kaže</w:t>
      </w:r>
      <w:r w:rsidR="009305F3">
        <w:rPr>
          <w:rFonts w:ascii="Cambria" w:hAnsi="Cambria" w:cs="Times New Roman"/>
          <w:i/>
          <w:sz w:val="24"/>
          <w:szCs w:val="24"/>
        </w:rPr>
        <w:t>,</w:t>
      </w:r>
      <w:r w:rsidR="007F7FC7" w:rsidRPr="00AA3697">
        <w:rPr>
          <w:rFonts w:ascii="Cambria" w:hAnsi="Cambria" w:cs="Times New Roman"/>
          <w:i/>
          <w:sz w:val="24"/>
          <w:szCs w:val="24"/>
        </w:rPr>
        <w:t xml:space="preserve"> da uporabniki elektronskih cigaret </w:t>
      </w:r>
      <w:r w:rsidR="005A36BD">
        <w:rPr>
          <w:rFonts w:ascii="Cambria" w:hAnsi="Cambria" w:cs="Times New Roman"/>
          <w:i/>
          <w:sz w:val="24"/>
          <w:szCs w:val="24"/>
        </w:rPr>
        <w:t>in drugih povezanih izdelkov</w:t>
      </w:r>
      <w:r w:rsidR="008A52A2">
        <w:rPr>
          <w:rFonts w:ascii="Cambria" w:hAnsi="Cambria" w:cs="Times New Roman"/>
          <w:i/>
          <w:sz w:val="24"/>
          <w:szCs w:val="24"/>
        </w:rPr>
        <w:t xml:space="preserve">, </w:t>
      </w:r>
      <w:r w:rsidR="008A52A2" w:rsidRPr="00905E59">
        <w:rPr>
          <w:rFonts w:ascii="Cambria" w:hAnsi="Cambria" w:cs="Times New Roman"/>
          <w:i/>
          <w:sz w:val="24"/>
          <w:szCs w:val="24"/>
        </w:rPr>
        <w:t>navkljub začetnemu zanosu po opustitvi</w:t>
      </w:r>
      <w:r w:rsidR="008A52A2">
        <w:rPr>
          <w:rFonts w:ascii="Cambria" w:hAnsi="Cambria" w:cs="Times New Roman"/>
          <w:i/>
          <w:sz w:val="24"/>
          <w:szCs w:val="24"/>
        </w:rPr>
        <w:t xml:space="preserve"> kajenja,</w:t>
      </w:r>
      <w:r w:rsidR="005A36BD">
        <w:rPr>
          <w:rFonts w:ascii="Cambria" w:hAnsi="Cambria" w:cs="Times New Roman"/>
          <w:i/>
          <w:sz w:val="24"/>
          <w:szCs w:val="24"/>
        </w:rPr>
        <w:t xml:space="preserve"> </w:t>
      </w:r>
      <w:r w:rsidR="007F7FC7" w:rsidRPr="00AA3697">
        <w:rPr>
          <w:rFonts w:ascii="Cambria" w:hAnsi="Cambria" w:cs="Times New Roman"/>
          <w:i/>
          <w:sz w:val="24"/>
          <w:szCs w:val="24"/>
        </w:rPr>
        <w:t xml:space="preserve">v večini primerov nadaljujejo </w:t>
      </w:r>
      <w:r w:rsidR="00020835">
        <w:rPr>
          <w:rFonts w:ascii="Cambria" w:hAnsi="Cambria" w:cs="Times New Roman"/>
          <w:i/>
          <w:sz w:val="24"/>
          <w:szCs w:val="24"/>
        </w:rPr>
        <w:t>z uporabo</w:t>
      </w:r>
      <w:r w:rsidR="007F7FC7" w:rsidRPr="00AA3697">
        <w:rPr>
          <w:rFonts w:ascii="Cambria" w:hAnsi="Cambria" w:cs="Times New Roman"/>
          <w:i/>
          <w:sz w:val="24"/>
          <w:szCs w:val="24"/>
        </w:rPr>
        <w:t xml:space="preserve"> klasičnih tobačnih izdelkov</w:t>
      </w:r>
      <w:r w:rsidR="00266FCB">
        <w:rPr>
          <w:rFonts w:ascii="Cambria" w:hAnsi="Cambria" w:cs="Times New Roman"/>
          <w:i/>
          <w:sz w:val="24"/>
          <w:szCs w:val="24"/>
        </w:rPr>
        <w:t>,</w:t>
      </w:r>
      <w:r w:rsidR="007F7FC7" w:rsidRPr="00AA3697">
        <w:rPr>
          <w:rFonts w:ascii="Cambria" w:hAnsi="Cambria" w:cs="Times New Roman"/>
          <w:i/>
          <w:sz w:val="24"/>
          <w:szCs w:val="24"/>
        </w:rPr>
        <w:t>«</w:t>
      </w:r>
      <w:r w:rsidR="000E459F">
        <w:rPr>
          <w:rFonts w:ascii="Cambria" w:hAnsi="Cambria" w:cs="Times New Roman"/>
          <w:sz w:val="24"/>
          <w:szCs w:val="24"/>
        </w:rPr>
        <w:t xml:space="preserve"> je povedal Jan Peloza, direktor Inštituta za mladinsko participacijo, zdravje in trajnostni razvoj.</w:t>
      </w:r>
    </w:p>
    <w:p w:rsidR="0085216F" w:rsidRPr="00AA3697" w:rsidRDefault="0085216F" w:rsidP="00494273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0D0321" w:rsidRPr="00AA3697" w:rsidRDefault="00266FCB" w:rsidP="0085216F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Nina Rogelj, sodelavka za tobak in bivša predsednica Mladinske zveze Brez izgovora Slovenija, je ob tem zaključila: »</w:t>
      </w:r>
      <w:r>
        <w:rPr>
          <w:rFonts w:ascii="Cambria" w:hAnsi="Cambria" w:cs="Times New Roman"/>
          <w:i/>
          <w:sz w:val="24"/>
          <w:szCs w:val="24"/>
        </w:rPr>
        <w:t xml:space="preserve">Ne smemo pa pozabiti, da </w:t>
      </w:r>
      <w:r w:rsidR="00141AB3">
        <w:rPr>
          <w:rFonts w:ascii="Cambria" w:hAnsi="Cambria" w:cs="Times New Roman"/>
          <w:i/>
          <w:sz w:val="24"/>
          <w:szCs w:val="24"/>
        </w:rPr>
        <w:t>podjetja kot je PMI</w:t>
      </w:r>
      <w:r>
        <w:rPr>
          <w:rFonts w:ascii="Cambria" w:hAnsi="Cambria" w:cs="Times New Roman"/>
          <w:i/>
          <w:sz w:val="24"/>
          <w:szCs w:val="24"/>
        </w:rPr>
        <w:t xml:space="preserve"> živi</w:t>
      </w:r>
      <w:r w:rsidR="00265043">
        <w:rPr>
          <w:rFonts w:ascii="Cambria" w:hAnsi="Cambria" w:cs="Times New Roman"/>
          <w:i/>
          <w:sz w:val="24"/>
          <w:szCs w:val="24"/>
        </w:rPr>
        <w:t>jo</w:t>
      </w:r>
      <w:r>
        <w:rPr>
          <w:rFonts w:ascii="Cambria" w:hAnsi="Cambria" w:cs="Times New Roman"/>
          <w:i/>
          <w:sz w:val="24"/>
          <w:szCs w:val="24"/>
        </w:rPr>
        <w:t xml:space="preserve"> od kadilcev, zato jim je popolnoma vseeno</w:t>
      </w:r>
      <w:r w:rsidR="009305F3">
        <w:rPr>
          <w:rFonts w:ascii="Cambria" w:hAnsi="Cambria" w:cs="Times New Roman"/>
          <w:i/>
          <w:sz w:val="24"/>
          <w:szCs w:val="24"/>
        </w:rPr>
        <w:t>,</w:t>
      </w:r>
      <w:r>
        <w:rPr>
          <w:rFonts w:ascii="Cambria" w:hAnsi="Cambria" w:cs="Times New Roman"/>
          <w:i/>
          <w:sz w:val="24"/>
          <w:szCs w:val="24"/>
        </w:rPr>
        <w:t xml:space="preserve"> kako se tobačni izdelek konzumira, enkrat ko so ga </w:t>
      </w:r>
      <w:r w:rsidR="00C8371E">
        <w:rPr>
          <w:rFonts w:ascii="Cambria" w:hAnsi="Cambria" w:cs="Times New Roman"/>
          <w:i/>
          <w:sz w:val="24"/>
          <w:szCs w:val="24"/>
        </w:rPr>
        <w:t xml:space="preserve">kadilci </w:t>
      </w:r>
      <w:r>
        <w:rPr>
          <w:rFonts w:ascii="Cambria" w:hAnsi="Cambria" w:cs="Times New Roman"/>
          <w:i/>
          <w:sz w:val="24"/>
          <w:szCs w:val="24"/>
        </w:rPr>
        <w:t>od njih kupili</w:t>
      </w:r>
      <w:r w:rsidR="00C8371E">
        <w:rPr>
          <w:rFonts w:ascii="Cambria" w:hAnsi="Cambria" w:cs="Times New Roman"/>
          <w:i/>
          <w:sz w:val="24"/>
          <w:szCs w:val="24"/>
        </w:rPr>
        <w:t xml:space="preserve">. </w:t>
      </w:r>
      <w:r w:rsidR="000F17FD">
        <w:rPr>
          <w:rFonts w:ascii="Cambria" w:hAnsi="Cambria" w:cs="Times New Roman"/>
          <w:i/>
          <w:sz w:val="24"/>
          <w:szCs w:val="24"/>
        </w:rPr>
        <w:t xml:space="preserve">Zgodbe o </w:t>
      </w:r>
      <w:r w:rsidR="00BA156C">
        <w:rPr>
          <w:rFonts w:ascii="Cambria" w:hAnsi="Cambria" w:cs="Times New Roman"/>
          <w:i/>
          <w:sz w:val="24"/>
          <w:szCs w:val="24"/>
        </w:rPr>
        <w:t>prihodnosti</w:t>
      </w:r>
      <w:r w:rsidR="00616CB2">
        <w:rPr>
          <w:rFonts w:ascii="Cambria" w:hAnsi="Cambria" w:cs="Times New Roman"/>
          <w:i/>
          <w:sz w:val="24"/>
          <w:szCs w:val="24"/>
        </w:rPr>
        <w:t xml:space="preserve"> brez dima (ang. s</w:t>
      </w:r>
      <w:r w:rsidR="000F17FD">
        <w:rPr>
          <w:rFonts w:ascii="Cambria" w:hAnsi="Cambria" w:cs="Times New Roman"/>
          <w:i/>
          <w:sz w:val="24"/>
          <w:szCs w:val="24"/>
        </w:rPr>
        <w:t>moke-</w:t>
      </w:r>
      <w:r w:rsidR="00616CB2">
        <w:rPr>
          <w:rFonts w:ascii="Cambria" w:hAnsi="Cambria" w:cs="Times New Roman"/>
          <w:i/>
          <w:sz w:val="24"/>
          <w:szCs w:val="24"/>
        </w:rPr>
        <w:t>free f</w:t>
      </w:r>
      <w:r w:rsidR="00BA156C">
        <w:rPr>
          <w:rFonts w:ascii="Cambria" w:hAnsi="Cambria" w:cs="Times New Roman"/>
          <w:i/>
          <w:sz w:val="24"/>
          <w:szCs w:val="24"/>
        </w:rPr>
        <w:t xml:space="preserve">uture) in nenadni spreobrnitvi tobačne industrije v dobrodelneže, ki želijo dobro svojim uporabnikom, </w:t>
      </w:r>
      <w:r w:rsidR="00CE4FAF">
        <w:rPr>
          <w:rFonts w:ascii="Cambria" w:hAnsi="Cambria" w:cs="Times New Roman"/>
          <w:i/>
          <w:sz w:val="24"/>
          <w:szCs w:val="24"/>
        </w:rPr>
        <w:t xml:space="preserve">so po </w:t>
      </w:r>
      <w:r w:rsidR="00CE4FAF" w:rsidRPr="0010099C">
        <w:rPr>
          <w:rFonts w:ascii="Cambria" w:hAnsi="Cambria" w:cs="Times New Roman"/>
          <w:i/>
          <w:sz w:val="24"/>
          <w:szCs w:val="24"/>
        </w:rPr>
        <w:t>našem mnenju navadne floskule, s pomočjo katerih si želi</w:t>
      </w:r>
      <w:r w:rsidR="00EF01ED" w:rsidRPr="0010099C">
        <w:rPr>
          <w:rFonts w:ascii="Cambria" w:hAnsi="Cambria" w:cs="Times New Roman"/>
          <w:i/>
          <w:sz w:val="24"/>
          <w:szCs w:val="24"/>
        </w:rPr>
        <w:t>jo tobačna</w:t>
      </w:r>
      <w:r w:rsidR="00CE4FAF" w:rsidRPr="0010099C">
        <w:rPr>
          <w:rFonts w:ascii="Cambria" w:hAnsi="Cambria" w:cs="Times New Roman"/>
          <w:i/>
          <w:sz w:val="24"/>
          <w:szCs w:val="24"/>
        </w:rPr>
        <w:t xml:space="preserve"> </w:t>
      </w:r>
      <w:r w:rsidR="00EF01ED" w:rsidRPr="0010099C">
        <w:rPr>
          <w:rFonts w:ascii="Cambria" w:hAnsi="Cambria" w:cs="Times New Roman"/>
          <w:i/>
          <w:sz w:val="24"/>
          <w:szCs w:val="24"/>
        </w:rPr>
        <w:t>podjetja</w:t>
      </w:r>
      <w:r w:rsidR="00CE4FAF" w:rsidRPr="0010099C">
        <w:rPr>
          <w:rFonts w:ascii="Cambria" w:hAnsi="Cambria" w:cs="Times New Roman"/>
          <w:i/>
          <w:sz w:val="24"/>
          <w:szCs w:val="24"/>
        </w:rPr>
        <w:t xml:space="preserve"> kupovati </w:t>
      </w:r>
      <w:r w:rsidR="00512CB7" w:rsidRPr="0010099C">
        <w:rPr>
          <w:rFonts w:ascii="Cambria" w:hAnsi="Cambria" w:cs="Times New Roman"/>
          <w:i/>
          <w:sz w:val="24"/>
          <w:szCs w:val="24"/>
        </w:rPr>
        <w:t>čas. Nenazadnje t</w:t>
      </w:r>
      <w:r w:rsidR="00CE4FAF" w:rsidRPr="0010099C">
        <w:rPr>
          <w:rFonts w:ascii="Cambria" w:hAnsi="Cambria" w:cs="Times New Roman"/>
          <w:i/>
          <w:sz w:val="24"/>
          <w:szCs w:val="24"/>
        </w:rPr>
        <w:t xml:space="preserve">obačna industrija </w:t>
      </w:r>
      <w:r w:rsidR="00512CB7" w:rsidRPr="0010099C">
        <w:rPr>
          <w:rFonts w:ascii="Cambria" w:hAnsi="Cambria" w:cs="Times New Roman"/>
          <w:i/>
          <w:sz w:val="24"/>
          <w:szCs w:val="24"/>
        </w:rPr>
        <w:t>ubije od polovice</w:t>
      </w:r>
      <w:r w:rsidR="00512CB7" w:rsidRPr="0010099C">
        <w:rPr>
          <w:rStyle w:val="EndnoteReference"/>
          <w:rFonts w:ascii="Cambria" w:hAnsi="Cambria" w:cs="Times New Roman"/>
          <w:i/>
          <w:sz w:val="24"/>
          <w:szCs w:val="24"/>
        </w:rPr>
        <w:endnoteReference w:id="4"/>
      </w:r>
      <w:r w:rsidR="00512CB7" w:rsidRPr="0010099C">
        <w:rPr>
          <w:rFonts w:ascii="Cambria" w:hAnsi="Cambria" w:cs="Times New Roman"/>
          <w:i/>
          <w:sz w:val="24"/>
          <w:szCs w:val="24"/>
        </w:rPr>
        <w:t xml:space="preserve"> do dveh tretjin</w:t>
      </w:r>
      <w:r w:rsidR="00512CB7" w:rsidRPr="0010099C">
        <w:rPr>
          <w:rStyle w:val="EndnoteReference"/>
          <w:rFonts w:ascii="Cambria" w:hAnsi="Cambria" w:cs="Times New Roman"/>
          <w:i/>
          <w:sz w:val="24"/>
          <w:szCs w:val="24"/>
        </w:rPr>
        <w:endnoteReference w:id="5"/>
      </w:r>
      <w:r w:rsidR="00512CB7" w:rsidRPr="0010099C">
        <w:rPr>
          <w:rFonts w:ascii="Cambria" w:hAnsi="Cambria" w:cs="Times New Roman"/>
          <w:i/>
          <w:sz w:val="24"/>
          <w:szCs w:val="24"/>
        </w:rPr>
        <w:t xml:space="preserve"> svojih uporabnikov, zato</w:t>
      </w:r>
      <w:r w:rsidR="004856A1">
        <w:rPr>
          <w:rFonts w:ascii="Cambria" w:hAnsi="Cambria" w:cs="Times New Roman"/>
          <w:i/>
          <w:sz w:val="24"/>
          <w:szCs w:val="24"/>
        </w:rPr>
        <w:t xml:space="preserve"> če</w:t>
      </w:r>
      <w:r w:rsidR="005B0082">
        <w:rPr>
          <w:rFonts w:ascii="Cambria" w:hAnsi="Cambria" w:cs="Times New Roman"/>
          <w:i/>
          <w:sz w:val="24"/>
          <w:szCs w:val="24"/>
        </w:rPr>
        <w:t xml:space="preserve"> res želi</w:t>
      </w:r>
      <w:r w:rsidR="006B2047">
        <w:rPr>
          <w:rFonts w:ascii="Cambria" w:hAnsi="Cambria" w:cs="Times New Roman"/>
          <w:i/>
          <w:sz w:val="24"/>
          <w:szCs w:val="24"/>
        </w:rPr>
        <w:t xml:space="preserve"> postati koristna</w:t>
      </w:r>
      <w:r w:rsidR="009305F3">
        <w:rPr>
          <w:rFonts w:ascii="Cambria" w:hAnsi="Cambria" w:cs="Times New Roman"/>
          <w:i/>
          <w:sz w:val="24"/>
          <w:szCs w:val="24"/>
        </w:rPr>
        <w:t>,</w:t>
      </w:r>
      <w:r w:rsidR="00CE4FAF">
        <w:rPr>
          <w:rFonts w:ascii="Cambria" w:hAnsi="Cambria" w:cs="Times New Roman"/>
          <w:i/>
          <w:sz w:val="24"/>
          <w:szCs w:val="24"/>
        </w:rPr>
        <w:t xml:space="preserve"> naj se preusmeri v druge gospodarske panoge in neha prodajati najsmrtonosnejši izdelek v zgodovini človeštva«.</w:t>
      </w:r>
    </w:p>
    <w:p w:rsidR="000D0321" w:rsidRDefault="000D0321" w:rsidP="00DE3543">
      <w:pPr>
        <w:pStyle w:val="NoSpacing"/>
        <w:spacing w:line="360" w:lineRule="auto"/>
        <w:rPr>
          <w:rFonts w:ascii="Cambria" w:hAnsi="Cambria" w:cs="Times New Roman"/>
          <w:sz w:val="24"/>
          <w:szCs w:val="24"/>
        </w:rPr>
      </w:pPr>
    </w:p>
    <w:p w:rsidR="00D079B6" w:rsidRDefault="00D079B6" w:rsidP="00DE3543">
      <w:pPr>
        <w:pStyle w:val="NoSpacing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---</w:t>
      </w:r>
    </w:p>
    <w:p w:rsidR="00D079B6" w:rsidRDefault="00D079B6" w:rsidP="00DE3543">
      <w:pPr>
        <w:pStyle w:val="NoSpacing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Kontakt: </w:t>
      </w:r>
    </w:p>
    <w:p w:rsidR="00D079B6" w:rsidRDefault="00D079B6" w:rsidP="00DE3543">
      <w:pPr>
        <w:pStyle w:val="NoSpacing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Anja Geč, Brez izgovora Slovenija</w:t>
      </w:r>
    </w:p>
    <w:p w:rsidR="00D079B6" w:rsidRDefault="00006335" w:rsidP="00DE3543">
      <w:pPr>
        <w:pStyle w:val="NoSpacing"/>
        <w:spacing w:line="360" w:lineRule="auto"/>
        <w:rPr>
          <w:rFonts w:ascii="Cambria" w:hAnsi="Cambria" w:cs="Times New Roman"/>
          <w:sz w:val="24"/>
          <w:szCs w:val="24"/>
        </w:rPr>
      </w:pPr>
      <w:hyperlink r:id="rId6" w:history="1">
        <w:r w:rsidR="00D079B6" w:rsidRPr="00743CB3">
          <w:rPr>
            <w:rStyle w:val="Hyperlink"/>
            <w:rFonts w:ascii="Cambria" w:hAnsi="Cambria" w:cs="Times New Roman"/>
            <w:sz w:val="24"/>
            <w:szCs w:val="24"/>
          </w:rPr>
          <w:t>anja.gec@noexcuse.si</w:t>
        </w:r>
      </w:hyperlink>
      <w:r w:rsidR="00D079B6">
        <w:rPr>
          <w:rFonts w:ascii="Cambria" w:hAnsi="Cambria" w:cs="Times New Roman"/>
          <w:sz w:val="24"/>
          <w:szCs w:val="24"/>
        </w:rPr>
        <w:t xml:space="preserve"> </w:t>
      </w:r>
    </w:p>
    <w:p w:rsidR="00D079B6" w:rsidRPr="00AA3697" w:rsidRDefault="00D079B6" w:rsidP="00DE3543">
      <w:pPr>
        <w:pStyle w:val="NoSpacing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0</w:t>
      </w:r>
      <w:r w:rsidRPr="00D079B6">
        <w:rPr>
          <w:rFonts w:ascii="Cambria" w:hAnsi="Cambria" w:cs="Times New Roman"/>
          <w:sz w:val="24"/>
          <w:szCs w:val="24"/>
        </w:rPr>
        <w:t>40 532 235</w:t>
      </w:r>
      <w:r w:rsidRPr="00D079B6">
        <w:rPr>
          <w:rFonts w:ascii="MS Mincho" w:eastAsia="MS Mincho" w:hAnsi="MS Mincho" w:cs="MS Mincho" w:hint="eastAsia"/>
          <w:sz w:val="24"/>
          <w:szCs w:val="24"/>
        </w:rPr>
        <w:t>‬</w:t>
      </w:r>
    </w:p>
    <w:sectPr w:rsidR="00D079B6" w:rsidRPr="00AA3697" w:rsidSect="00F911D1">
      <w:headerReference w:type="default" r:id="rId7"/>
      <w:endnotePr>
        <w:numFmt w:val="decimal"/>
      </w:endnotePr>
      <w:pgSz w:w="11906" w:h="16838"/>
      <w:pgMar w:top="1417" w:right="1417" w:bottom="956" w:left="1417" w:header="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AE" w:rsidRDefault="00E369AE" w:rsidP="005D52BF">
      <w:pPr>
        <w:spacing w:after="0" w:line="240" w:lineRule="auto"/>
      </w:pPr>
      <w:r>
        <w:separator/>
      </w:r>
    </w:p>
  </w:endnote>
  <w:endnote w:type="continuationSeparator" w:id="0">
    <w:p w:rsidR="00E369AE" w:rsidRDefault="00E369AE" w:rsidP="005D52BF">
      <w:pPr>
        <w:spacing w:after="0" w:line="240" w:lineRule="auto"/>
      </w:pPr>
      <w:r>
        <w:continuationSeparator/>
      </w:r>
    </w:p>
  </w:endnote>
  <w:endnote w:id="1">
    <w:p w:rsidR="00422C24" w:rsidRDefault="00422C2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743CB3">
          <w:rPr>
            <w:rStyle w:val="Hyperlink"/>
          </w:rPr>
          <w:t>https://www.reuters.com/article/us-health-tobacco-pmi/u-s-panel-rejects-philip-morris-claim-iqos-reduces-disease-risk-idUSKBN1FE2IQ?feedType=RSS&amp;feedName=topNews</w:t>
        </w:r>
      </w:hyperlink>
      <w:r>
        <w:t xml:space="preserve"> </w:t>
      </w:r>
    </w:p>
  </w:endnote>
  <w:endnote w:id="2">
    <w:p w:rsidR="005D52BF" w:rsidRDefault="005D52B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743CB3">
          <w:rPr>
            <w:rStyle w:val="Hyperlink"/>
          </w:rPr>
          <w:t>https://www.pmi.com/smoke-free-products</w:t>
        </w:r>
      </w:hyperlink>
      <w:r>
        <w:t xml:space="preserve"> </w:t>
      </w:r>
    </w:p>
  </w:endnote>
  <w:endnote w:id="3">
    <w:p w:rsidR="007C677A" w:rsidRDefault="007C677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743CB3">
          <w:rPr>
            <w:rStyle w:val="Hyperlink"/>
          </w:rPr>
          <w:t>https://www.tobaccofreekids.org/press-releases/2018_01_25_iqos</w:t>
        </w:r>
      </w:hyperlink>
      <w:r>
        <w:t xml:space="preserve"> </w:t>
      </w:r>
    </w:p>
  </w:endnote>
  <w:endnote w:id="4">
    <w:p w:rsidR="00512CB7" w:rsidRDefault="00512CB7" w:rsidP="00512CB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743CB3">
          <w:rPr>
            <w:rStyle w:val="Hyperlink"/>
          </w:rPr>
          <w:t>http://www.who.int/mediacentre/factsheets/fs339/en/</w:t>
        </w:r>
      </w:hyperlink>
    </w:p>
  </w:endnote>
  <w:endnote w:id="5">
    <w:p w:rsidR="00512CB7" w:rsidRDefault="00512CB7" w:rsidP="00512CB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743CB3">
          <w:rPr>
            <w:rStyle w:val="Hyperlink"/>
          </w:rPr>
          <w:t>http://www.bbc.com/news/health-31600118</w:t>
        </w:r>
      </w:hyperlink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AE" w:rsidRDefault="00E369AE" w:rsidP="005D52BF">
      <w:pPr>
        <w:spacing w:after="0" w:line="240" w:lineRule="auto"/>
      </w:pPr>
      <w:r>
        <w:separator/>
      </w:r>
    </w:p>
  </w:footnote>
  <w:footnote w:type="continuationSeparator" w:id="0">
    <w:p w:rsidR="00E369AE" w:rsidRDefault="00E369AE" w:rsidP="005D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D1" w:rsidRPr="00F911D1" w:rsidRDefault="00F911D1" w:rsidP="00F911D1">
    <w:pPr>
      <w:shd w:val="clear" w:color="auto" w:fill="FFFFFF"/>
      <w:spacing w:after="0" w:line="360" w:lineRule="auto"/>
      <w:jc w:val="center"/>
      <w:rPr>
        <w:rFonts w:ascii="Cambria" w:hAnsi="Cambria" w:cs="Times New Roman"/>
        <w:b/>
        <w:sz w:val="32"/>
        <w:szCs w:val="32"/>
      </w:rPr>
    </w:pPr>
    <w:r>
      <w:rPr>
        <w:rFonts w:ascii="Cambria" w:hAnsi="Cambria" w:cs="Times New Roman"/>
        <w:b/>
        <w:noProof/>
        <w:sz w:val="32"/>
        <w:szCs w:val="32"/>
        <w:lang w:eastAsia="sl-SI"/>
      </w:rPr>
      <w:drawing>
        <wp:inline distT="0" distB="0" distL="0" distR="0">
          <wp:extent cx="1883575" cy="102732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ztr logo 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963" cy="1041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="Times New Roman"/>
        <w:b/>
        <w:sz w:val="32"/>
        <w:szCs w:val="32"/>
      </w:rPr>
      <w:tab/>
    </w:r>
    <w:r>
      <w:rPr>
        <w:rFonts w:ascii="Cambria" w:hAnsi="Cambria" w:cs="Times New Roman"/>
        <w:b/>
        <w:noProof/>
        <w:sz w:val="32"/>
        <w:szCs w:val="32"/>
        <w:lang w:eastAsia="sl-SI"/>
      </w:rPr>
      <w:drawing>
        <wp:inline distT="0" distB="0" distL="0" distR="0">
          <wp:extent cx="1335405" cy="1337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baccoFreeKid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9875" r="21211"/>
                  <a:stretch/>
                </pic:blipFill>
                <pic:spPr bwMode="auto">
                  <a:xfrm>
                    <a:off x="0" y="0"/>
                    <a:ext cx="1354800" cy="1356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 w:cs="Times New Roman"/>
        <w:b/>
        <w:sz w:val="32"/>
        <w:szCs w:val="32"/>
      </w:rPr>
      <w:tab/>
      <w:t xml:space="preserve">    </w:t>
    </w:r>
    <w:r>
      <w:rPr>
        <w:rFonts w:ascii="Cambria" w:hAnsi="Cambria" w:cs="Times New Roman"/>
        <w:b/>
        <w:noProof/>
        <w:sz w:val="32"/>
        <w:szCs w:val="32"/>
        <w:lang w:eastAsia="sl-SI"/>
      </w:rPr>
      <w:drawing>
        <wp:inline distT="0" distB="0" distL="0" distR="0">
          <wp:extent cx="1967324" cy="1168571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excuse logo.pd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9918"/>
                  <a:stretch/>
                </pic:blipFill>
                <pic:spPr bwMode="auto">
                  <a:xfrm>
                    <a:off x="0" y="0"/>
                    <a:ext cx="2031979" cy="1206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2021B"/>
    <w:rsid w:val="00003C37"/>
    <w:rsid w:val="00006335"/>
    <w:rsid w:val="00020835"/>
    <w:rsid w:val="00020DF5"/>
    <w:rsid w:val="00040018"/>
    <w:rsid w:val="00050AC6"/>
    <w:rsid w:val="00094BB5"/>
    <w:rsid w:val="000D0321"/>
    <w:rsid w:val="000E459F"/>
    <w:rsid w:val="000F17FD"/>
    <w:rsid w:val="0010099C"/>
    <w:rsid w:val="00141AB3"/>
    <w:rsid w:val="0019187D"/>
    <w:rsid w:val="00191E37"/>
    <w:rsid w:val="001A7DA5"/>
    <w:rsid w:val="001B0D86"/>
    <w:rsid w:val="001C27AC"/>
    <w:rsid w:val="001F3926"/>
    <w:rsid w:val="002205D8"/>
    <w:rsid w:val="00226A4B"/>
    <w:rsid w:val="00237811"/>
    <w:rsid w:val="002446F2"/>
    <w:rsid w:val="0026074C"/>
    <w:rsid w:val="00265043"/>
    <w:rsid w:val="00266FCB"/>
    <w:rsid w:val="00291E93"/>
    <w:rsid w:val="00315314"/>
    <w:rsid w:val="0032659A"/>
    <w:rsid w:val="00386A8F"/>
    <w:rsid w:val="003A2233"/>
    <w:rsid w:val="003C04E2"/>
    <w:rsid w:val="003E7598"/>
    <w:rsid w:val="003F0BF6"/>
    <w:rsid w:val="00422C24"/>
    <w:rsid w:val="00425ED0"/>
    <w:rsid w:val="00445D0C"/>
    <w:rsid w:val="0046608F"/>
    <w:rsid w:val="004856A1"/>
    <w:rsid w:val="00486FE0"/>
    <w:rsid w:val="00494273"/>
    <w:rsid w:val="00497CFD"/>
    <w:rsid w:val="004C4919"/>
    <w:rsid w:val="004E15A8"/>
    <w:rsid w:val="00512CB7"/>
    <w:rsid w:val="00525804"/>
    <w:rsid w:val="00582F55"/>
    <w:rsid w:val="005A36BD"/>
    <w:rsid w:val="005B0082"/>
    <w:rsid w:val="005D52BF"/>
    <w:rsid w:val="005E51A9"/>
    <w:rsid w:val="00616CB2"/>
    <w:rsid w:val="006238EA"/>
    <w:rsid w:val="006267D7"/>
    <w:rsid w:val="00644E35"/>
    <w:rsid w:val="00660FE1"/>
    <w:rsid w:val="0069388F"/>
    <w:rsid w:val="006B2047"/>
    <w:rsid w:val="006D0DC4"/>
    <w:rsid w:val="006F497E"/>
    <w:rsid w:val="0072718F"/>
    <w:rsid w:val="00733B2E"/>
    <w:rsid w:val="00774574"/>
    <w:rsid w:val="007A363C"/>
    <w:rsid w:val="007C677A"/>
    <w:rsid w:val="007D6DE2"/>
    <w:rsid w:val="007F424A"/>
    <w:rsid w:val="007F7FC7"/>
    <w:rsid w:val="0085216F"/>
    <w:rsid w:val="00866906"/>
    <w:rsid w:val="00867900"/>
    <w:rsid w:val="008756F4"/>
    <w:rsid w:val="00892573"/>
    <w:rsid w:val="008A52A2"/>
    <w:rsid w:val="009174A5"/>
    <w:rsid w:val="009305F3"/>
    <w:rsid w:val="00960520"/>
    <w:rsid w:val="00967B11"/>
    <w:rsid w:val="00981DE5"/>
    <w:rsid w:val="009A6FEF"/>
    <w:rsid w:val="00A037D6"/>
    <w:rsid w:val="00A1339F"/>
    <w:rsid w:val="00A74617"/>
    <w:rsid w:val="00AA3697"/>
    <w:rsid w:val="00AD7BE3"/>
    <w:rsid w:val="00B979B7"/>
    <w:rsid w:val="00BA156C"/>
    <w:rsid w:val="00BE21C9"/>
    <w:rsid w:val="00C0186B"/>
    <w:rsid w:val="00C2021B"/>
    <w:rsid w:val="00C208ED"/>
    <w:rsid w:val="00C40854"/>
    <w:rsid w:val="00C670DB"/>
    <w:rsid w:val="00C8371E"/>
    <w:rsid w:val="00CA4055"/>
    <w:rsid w:val="00CB1F20"/>
    <w:rsid w:val="00CE2598"/>
    <w:rsid w:val="00CE4FAF"/>
    <w:rsid w:val="00CF5A52"/>
    <w:rsid w:val="00D079B6"/>
    <w:rsid w:val="00D52585"/>
    <w:rsid w:val="00DE008E"/>
    <w:rsid w:val="00DE3543"/>
    <w:rsid w:val="00DE41C7"/>
    <w:rsid w:val="00E25707"/>
    <w:rsid w:val="00E369AE"/>
    <w:rsid w:val="00E57691"/>
    <w:rsid w:val="00EB0870"/>
    <w:rsid w:val="00EB4D73"/>
    <w:rsid w:val="00EF01ED"/>
    <w:rsid w:val="00EF1D0D"/>
    <w:rsid w:val="00F131FD"/>
    <w:rsid w:val="00F454FF"/>
    <w:rsid w:val="00F567D5"/>
    <w:rsid w:val="00F625A3"/>
    <w:rsid w:val="00F64550"/>
    <w:rsid w:val="00F84EBD"/>
    <w:rsid w:val="00F911D1"/>
    <w:rsid w:val="00FA531F"/>
    <w:rsid w:val="00FC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85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D52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D52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52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52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2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F3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F3"/>
    <w:rPr>
      <w:rFonts w:ascii="Helvetica" w:hAnsi="Helvetica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D079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9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D1"/>
  </w:style>
  <w:style w:type="paragraph" w:styleId="Footer">
    <w:name w:val="footer"/>
    <w:basedOn w:val="Normal"/>
    <w:link w:val="FooterChar"/>
    <w:uiPriority w:val="99"/>
    <w:unhideWhenUsed/>
    <w:rsid w:val="00F9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a.gec@noexcuse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obaccofreekids.org/press-releases/2018_01_25_iqos" TargetMode="External"/><Relationship Id="rId2" Type="http://schemas.openxmlformats.org/officeDocument/2006/relationships/hyperlink" Target="https://www.pmi.com/smoke-free-products" TargetMode="External"/><Relationship Id="rId1" Type="http://schemas.openxmlformats.org/officeDocument/2006/relationships/hyperlink" Target="https://www.reuters.com/article/us-health-tobacco-pmi/u-s-panel-rejects-philip-morris-claim-iqos-reduces-disease-risk-idUSKBN1FE2IQ?feedType=RSS&amp;feedName=topNews" TargetMode="External"/><Relationship Id="rId5" Type="http://schemas.openxmlformats.org/officeDocument/2006/relationships/hyperlink" Target="http://www.bbc.com/news/health-31600118" TargetMode="External"/><Relationship Id="rId4" Type="http://schemas.openxmlformats.org/officeDocument/2006/relationships/hyperlink" Target="http://www.who.int/mediacentre/factsheets/fs339/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in Dedo</dc:creator>
  <cp:lastModifiedBy>Nana in Dedo</cp:lastModifiedBy>
  <cp:revision>2</cp:revision>
  <dcterms:created xsi:type="dcterms:W3CDTF">2018-01-30T07:51:00Z</dcterms:created>
  <dcterms:modified xsi:type="dcterms:W3CDTF">2018-01-30T07:51:00Z</dcterms:modified>
</cp:coreProperties>
</file>